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51D43E3E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D4B9B">
        <w:rPr>
          <w:rFonts w:ascii="Tahoma" w:hAnsi="Tahoma" w:cs="Tahoma"/>
          <w:b/>
          <w:szCs w:val="24"/>
        </w:rPr>
        <w:t>19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10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48FDD111" w14:textId="69BF906A" w:rsidR="00135111" w:rsidRDefault="00894D11" w:rsidP="00894D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894D11">
        <w:rPr>
          <w:rFonts w:ascii="Tahoma" w:hAnsi="Tahoma" w:cs="Tahoma"/>
          <w:b/>
          <w:bCs/>
        </w:rPr>
        <w:t>1)</w:t>
      </w:r>
      <w:r>
        <w:rPr>
          <w:rFonts w:ascii="Tahoma" w:hAnsi="Tahoma" w:cs="Tahoma"/>
        </w:rPr>
        <w:t xml:space="preserve"> </w:t>
      </w:r>
      <w:r w:rsidR="002D4B9B" w:rsidRPr="00894D11">
        <w:rPr>
          <w:rFonts w:ascii="Tahoma" w:hAnsi="Tahoma" w:cs="Tahoma"/>
        </w:rPr>
        <w:t xml:space="preserve">Sdružení kominíků a topenářů bude provádět v naší obci </w:t>
      </w:r>
      <w:r w:rsidR="002D4B9B" w:rsidRPr="00894D11">
        <w:rPr>
          <w:rFonts w:ascii="Tahoma" w:hAnsi="Tahoma" w:cs="Tahoma"/>
          <w:b/>
          <w:bCs/>
        </w:rPr>
        <w:t>v pondělí</w:t>
      </w:r>
      <w:r w:rsidR="002D4B9B" w:rsidRPr="00894D11">
        <w:rPr>
          <w:rFonts w:ascii="Tahoma" w:hAnsi="Tahoma" w:cs="Tahoma"/>
        </w:rPr>
        <w:t xml:space="preserve"> </w:t>
      </w:r>
      <w:r w:rsidR="002D4B9B" w:rsidRPr="00894D11">
        <w:rPr>
          <w:rFonts w:ascii="Tahoma" w:hAnsi="Tahoma" w:cs="Tahoma"/>
          <w:b/>
          <w:bCs/>
        </w:rPr>
        <w:t>30.</w:t>
      </w:r>
      <w:r w:rsidR="002D4B9B">
        <w:rPr>
          <w:rFonts w:ascii="Tahoma" w:hAnsi="Tahoma" w:cs="Tahoma"/>
          <w:b/>
          <w:bCs/>
        </w:rPr>
        <w:t xml:space="preserve"> </w:t>
      </w:r>
      <w:r w:rsidR="002D4B9B" w:rsidRPr="00894D11">
        <w:rPr>
          <w:rFonts w:ascii="Tahoma" w:hAnsi="Tahoma" w:cs="Tahoma"/>
          <w:b/>
          <w:bCs/>
        </w:rPr>
        <w:t>10.</w:t>
      </w:r>
      <w:r w:rsidR="002D4B9B" w:rsidRPr="00894D11">
        <w:rPr>
          <w:rFonts w:ascii="Tahoma" w:hAnsi="Tahoma" w:cs="Tahoma"/>
        </w:rPr>
        <w:t xml:space="preserve"> </w:t>
      </w:r>
      <w:r w:rsidR="002D4B9B" w:rsidRPr="00894D11">
        <w:rPr>
          <w:rFonts w:ascii="Tahoma" w:hAnsi="Tahoma" w:cs="Tahoma"/>
          <w:b/>
          <w:bCs/>
        </w:rPr>
        <w:t>2023</w:t>
      </w:r>
      <w:r w:rsidR="002D4B9B">
        <w:rPr>
          <w:rFonts w:ascii="Tahoma" w:hAnsi="Tahoma" w:cs="Tahoma"/>
        </w:rPr>
        <w:t xml:space="preserve"> </w:t>
      </w:r>
      <w:r w:rsidR="002D4B9B" w:rsidRPr="00894D11">
        <w:rPr>
          <w:rFonts w:ascii="Tahoma" w:hAnsi="Tahoma" w:cs="Tahoma"/>
        </w:rPr>
        <w:t>požadované kontroly a čištění komínů za 450 Kč, čištění plynových kotlů za 450 Kč a revize kotlů na tuhá paliva za 1 100 Kč. Dále nabízí vložkování a frézování komínů.</w:t>
      </w:r>
      <w:r w:rsidR="002D4B9B">
        <w:rPr>
          <w:rFonts w:ascii="Tahoma" w:hAnsi="Tahoma" w:cs="Tahoma"/>
        </w:rPr>
        <w:t xml:space="preserve"> </w:t>
      </w:r>
      <w:r w:rsidR="002D4B9B" w:rsidRPr="00894D11">
        <w:rPr>
          <w:rFonts w:ascii="Tahoma" w:hAnsi="Tahoma" w:cs="Tahoma"/>
        </w:rPr>
        <w:t xml:space="preserve">Zájemci se mohou </w:t>
      </w:r>
      <w:r w:rsidR="002D4B9B" w:rsidRPr="00894D11">
        <w:rPr>
          <w:rFonts w:ascii="Tahoma" w:hAnsi="Tahoma" w:cs="Tahoma"/>
          <w:b/>
          <w:bCs/>
        </w:rPr>
        <w:t>objednat</w:t>
      </w:r>
      <w:r w:rsidR="002D4B9B" w:rsidRPr="00894D11">
        <w:rPr>
          <w:rFonts w:ascii="Tahoma" w:hAnsi="Tahoma" w:cs="Tahoma"/>
        </w:rPr>
        <w:t xml:space="preserve"> telefonicky na telefonním čísle </w:t>
      </w:r>
      <w:r w:rsidR="002D4B9B" w:rsidRPr="00894D11">
        <w:rPr>
          <w:rFonts w:ascii="Tahoma" w:hAnsi="Tahoma" w:cs="Tahoma"/>
          <w:b/>
          <w:bCs/>
        </w:rPr>
        <w:t>608 748</w:t>
      </w:r>
      <w:r w:rsidR="002D4B9B">
        <w:rPr>
          <w:rFonts w:ascii="Tahoma" w:hAnsi="Tahoma" w:cs="Tahoma"/>
          <w:b/>
          <w:bCs/>
        </w:rPr>
        <w:t> </w:t>
      </w:r>
      <w:r w:rsidR="002D4B9B" w:rsidRPr="00894D11">
        <w:rPr>
          <w:rFonts w:ascii="Tahoma" w:hAnsi="Tahoma" w:cs="Tahoma"/>
          <w:b/>
          <w:bCs/>
        </w:rPr>
        <w:t>989.</w:t>
      </w:r>
    </w:p>
    <w:p w14:paraId="753AAFD4" w14:textId="77777777" w:rsidR="00894D11" w:rsidRDefault="00894D11" w:rsidP="00894D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A9175AC" w14:textId="0C90FD5B" w:rsidR="00894D11" w:rsidRDefault="00894D11" w:rsidP="00894D11">
      <w:pPr>
        <w:jc w:val="both"/>
        <w:rPr>
          <w:rFonts w:ascii="Tahoma" w:hAnsi="Tahoma" w:cs="Tahoma"/>
          <w:b/>
          <w:bCs/>
          <w:szCs w:val="24"/>
        </w:rPr>
      </w:pPr>
      <w:r w:rsidRPr="00894D11">
        <w:rPr>
          <w:rFonts w:ascii="Tahoma" w:hAnsi="Tahoma" w:cs="Tahoma"/>
          <w:b/>
          <w:bCs/>
          <w:szCs w:val="24"/>
        </w:rPr>
        <w:t>2)</w:t>
      </w:r>
      <w:r w:rsidRPr="00894D11">
        <w:rPr>
          <w:rFonts w:ascii="Tahoma" w:hAnsi="Tahoma" w:cs="Tahoma"/>
          <w:szCs w:val="24"/>
        </w:rPr>
        <w:t xml:space="preserve"> </w:t>
      </w:r>
      <w:r w:rsidR="002D4B9B">
        <w:rPr>
          <w:rFonts w:ascii="Tahoma" w:hAnsi="Tahoma" w:cs="Tahoma"/>
        </w:rPr>
        <w:t xml:space="preserve">Pojízdná prodejna Paula přijíždí do naší obce každé úterý a čtvrtek, a to </w:t>
      </w:r>
      <w:r w:rsidR="002D4B9B" w:rsidRPr="00894D11">
        <w:rPr>
          <w:rFonts w:ascii="Tahoma" w:hAnsi="Tahoma" w:cs="Tahoma"/>
          <w:b/>
          <w:bCs/>
        </w:rPr>
        <w:t>na horní zastávku v čase 7:05 až 7:15 hodin a k bývalému obchodu v čase 7:15 až 7:20 hodin</w:t>
      </w:r>
      <w:r w:rsidR="002D4B9B">
        <w:rPr>
          <w:rFonts w:ascii="Tahoma" w:hAnsi="Tahoma" w:cs="Tahoma"/>
        </w:rPr>
        <w:t>. Prodává pečivo, koláče, vánočky, ovocné, uzené a kynuté knedle, zákusky a další.</w:t>
      </w:r>
    </w:p>
    <w:p w14:paraId="17F309C0" w14:textId="77777777" w:rsidR="00894D11" w:rsidRDefault="00894D11" w:rsidP="00894D11">
      <w:pPr>
        <w:jc w:val="both"/>
        <w:rPr>
          <w:rFonts w:ascii="Tahoma" w:hAnsi="Tahoma" w:cs="Tahoma"/>
          <w:b/>
          <w:bCs/>
          <w:szCs w:val="24"/>
        </w:rPr>
      </w:pPr>
    </w:p>
    <w:p w14:paraId="6CE99B74" w14:textId="61DCFF80" w:rsidR="002D4B9B" w:rsidRPr="002D4B9B" w:rsidRDefault="00894D11" w:rsidP="002D4B9B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2D4B9B">
        <w:rPr>
          <w:rFonts w:ascii="Tahoma" w:hAnsi="Tahoma" w:cs="Tahoma"/>
          <w:b/>
          <w:bCs/>
        </w:rPr>
        <w:t xml:space="preserve">3) </w:t>
      </w:r>
      <w:r w:rsidR="002D4B9B" w:rsidRPr="002D4B9B">
        <w:rPr>
          <w:rStyle w:val="Siln"/>
          <w:rFonts w:ascii="Tahoma" w:hAnsi="Tahoma" w:cs="Tahoma"/>
          <w:b w:val="0"/>
          <w:bCs w:val="0"/>
        </w:rPr>
        <w:t>Drůbežárna Prace</w:t>
      </w:r>
      <w:r w:rsidR="002D4B9B" w:rsidRPr="002D4B9B">
        <w:rPr>
          <w:rFonts w:ascii="Tahoma" w:hAnsi="Tahoma" w:cs="Tahoma"/>
        </w:rPr>
        <w:t> bude v </w:t>
      </w:r>
      <w:r w:rsidR="002D4B9B" w:rsidRPr="002D4B9B">
        <w:rPr>
          <w:rFonts w:ascii="Tahoma" w:hAnsi="Tahoma" w:cs="Tahoma"/>
          <w:b/>
          <w:bCs/>
        </w:rPr>
        <w:t>pátek 20. 10.</w:t>
      </w:r>
      <w:r w:rsidR="002D4B9B" w:rsidRPr="002D4B9B">
        <w:rPr>
          <w:rFonts w:ascii="Tahoma" w:hAnsi="Tahoma" w:cs="Tahoma"/>
        </w:rPr>
        <w:t> </w:t>
      </w:r>
      <w:r w:rsidR="002D4B9B" w:rsidRPr="002D4B9B">
        <w:rPr>
          <w:rFonts w:ascii="Tahoma" w:hAnsi="Tahoma" w:cs="Tahoma"/>
          <w:b/>
          <w:bCs/>
        </w:rPr>
        <w:t>2023</w:t>
      </w:r>
      <w:r w:rsidR="002D4B9B" w:rsidRPr="002D4B9B">
        <w:rPr>
          <w:rFonts w:ascii="Tahoma" w:hAnsi="Tahoma" w:cs="Tahoma"/>
          <w:b/>
          <w:bCs/>
        </w:rPr>
        <w:t xml:space="preserve"> ve 12:15 hod</w:t>
      </w:r>
      <w:r w:rsidR="002D4B9B" w:rsidRPr="002D4B9B">
        <w:rPr>
          <w:rFonts w:ascii="Tahoma" w:hAnsi="Tahoma" w:cs="Tahoma"/>
          <w:b/>
          <w:bCs/>
        </w:rPr>
        <w:t>in u obecního úřadu</w:t>
      </w:r>
      <w:r w:rsidR="002D4B9B" w:rsidRPr="002D4B9B">
        <w:rPr>
          <w:rFonts w:ascii="Tahoma" w:hAnsi="Tahoma" w:cs="Tahoma"/>
        </w:rPr>
        <w:t xml:space="preserve"> prodávat</w:t>
      </w:r>
      <w:r w:rsidR="002D4B9B">
        <w:rPr>
          <w:rFonts w:ascii="Tahoma" w:hAnsi="Tahoma" w:cs="Tahoma"/>
        </w:rPr>
        <w:t xml:space="preserve"> </w:t>
      </w:r>
      <w:r w:rsidR="002D4B9B" w:rsidRPr="002D4B9B">
        <w:rPr>
          <w:rFonts w:ascii="Tahoma" w:hAnsi="Tahoma" w:cs="Tahoma"/>
        </w:rPr>
        <w:t>mladé kuřice a kohouty, roční slepice</w:t>
      </w:r>
      <w:r w:rsidR="002D4B9B">
        <w:rPr>
          <w:rFonts w:ascii="Tahoma" w:hAnsi="Tahoma" w:cs="Tahoma"/>
        </w:rPr>
        <w:t xml:space="preserve">, </w:t>
      </w:r>
      <w:r w:rsidR="002D4B9B" w:rsidRPr="002D4B9B">
        <w:rPr>
          <w:rFonts w:ascii="Tahoma" w:hAnsi="Tahoma" w:cs="Tahoma"/>
        </w:rPr>
        <w:t>krmivo pro drůbež a králíky</w:t>
      </w:r>
      <w:r w:rsidR="002D4B9B">
        <w:rPr>
          <w:rFonts w:ascii="Tahoma" w:hAnsi="Tahoma" w:cs="Tahoma"/>
        </w:rPr>
        <w:t xml:space="preserve"> a</w:t>
      </w:r>
      <w:r w:rsidR="002D4B9B" w:rsidRPr="002D4B9B">
        <w:rPr>
          <w:rFonts w:ascii="Tahoma" w:hAnsi="Tahoma" w:cs="Tahoma"/>
        </w:rPr>
        <w:t xml:space="preserve"> vitamínové doplňky</w:t>
      </w:r>
      <w:r w:rsidR="002D4B9B">
        <w:rPr>
          <w:rFonts w:ascii="Tahoma" w:hAnsi="Tahoma" w:cs="Tahoma"/>
        </w:rPr>
        <w:t>. D</w:t>
      </w:r>
      <w:r w:rsidR="002D4B9B" w:rsidRPr="002D4B9B">
        <w:rPr>
          <w:rFonts w:ascii="Tahoma" w:hAnsi="Tahoma" w:cs="Tahoma"/>
        </w:rPr>
        <w:t>ále pak</w:t>
      </w:r>
      <w:r w:rsidR="002D4B9B">
        <w:rPr>
          <w:rFonts w:ascii="Tahoma" w:hAnsi="Tahoma" w:cs="Tahoma"/>
        </w:rPr>
        <w:t xml:space="preserve"> budou</w:t>
      </w:r>
      <w:r w:rsidR="002D4B9B" w:rsidRPr="002D4B9B">
        <w:rPr>
          <w:rFonts w:ascii="Tahoma" w:hAnsi="Tahoma" w:cs="Tahoma"/>
        </w:rPr>
        <w:t xml:space="preserve"> vykupovat králičí kožky - cena 10 Kč/ks.</w:t>
      </w:r>
    </w:p>
    <w:p w14:paraId="26C89694" w14:textId="58FD95FE" w:rsidR="00894D11" w:rsidRDefault="00894D11" w:rsidP="00894D11">
      <w:pPr>
        <w:jc w:val="both"/>
        <w:rPr>
          <w:sz w:val="22"/>
        </w:rPr>
      </w:pPr>
    </w:p>
    <w:p w14:paraId="137C89C8" w14:textId="78457531" w:rsidR="00894D11" w:rsidRPr="00894D11" w:rsidRDefault="00894D11" w:rsidP="00894D11">
      <w:pPr>
        <w:jc w:val="both"/>
        <w:rPr>
          <w:rFonts w:ascii="Tahoma" w:hAnsi="Tahoma" w:cs="Tahoma"/>
          <w:szCs w:val="24"/>
        </w:rPr>
      </w:pPr>
    </w:p>
    <w:p w14:paraId="0DB23B8B" w14:textId="7B20DE87" w:rsidR="00894D11" w:rsidRDefault="00894D11" w:rsidP="00894D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25606A6" w14:textId="244BDAE1" w:rsidR="00341CF8" w:rsidRDefault="003C625C" w:rsidP="00341CF8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1E1B9CB" w14:textId="77777777" w:rsidR="00341CF8" w:rsidRPr="00135111" w:rsidRDefault="00341CF8" w:rsidP="00341CF8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4983DFB5" w14:textId="4C4A5CD4" w:rsidR="00135111" w:rsidRDefault="00135111" w:rsidP="001351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64AD" w14:textId="77777777" w:rsidR="00E54267" w:rsidRDefault="00E54267" w:rsidP="00E33535">
      <w:r>
        <w:separator/>
      </w:r>
    </w:p>
  </w:endnote>
  <w:endnote w:type="continuationSeparator" w:id="0">
    <w:p w14:paraId="03E670DC" w14:textId="77777777" w:rsidR="00E54267" w:rsidRDefault="00E5426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722F" w14:textId="77777777" w:rsidR="00E54267" w:rsidRDefault="00E54267" w:rsidP="00E33535">
      <w:r>
        <w:separator/>
      </w:r>
    </w:p>
  </w:footnote>
  <w:footnote w:type="continuationSeparator" w:id="0">
    <w:p w14:paraId="3107C274" w14:textId="77777777" w:rsidR="00E54267" w:rsidRDefault="00E5426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9856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621</cp:revision>
  <cp:lastPrinted>2023-10-16T15:00:00Z</cp:lastPrinted>
  <dcterms:created xsi:type="dcterms:W3CDTF">2020-06-10T14:27:00Z</dcterms:created>
  <dcterms:modified xsi:type="dcterms:W3CDTF">2023-10-18T15:05:00Z</dcterms:modified>
</cp:coreProperties>
</file>