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66CE6058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B24805">
        <w:rPr>
          <w:rFonts w:ascii="Tahoma" w:hAnsi="Tahoma" w:cs="Tahoma"/>
          <w:b/>
          <w:szCs w:val="24"/>
        </w:rPr>
        <w:t>28</w:t>
      </w:r>
      <w:r w:rsidR="00DD5EA7">
        <w:rPr>
          <w:rFonts w:ascii="Tahoma" w:hAnsi="Tahoma" w:cs="Tahoma"/>
          <w:b/>
          <w:szCs w:val="24"/>
        </w:rPr>
        <w:t>. 0</w:t>
      </w:r>
      <w:r w:rsidR="0032375A">
        <w:rPr>
          <w:rFonts w:ascii="Tahoma" w:hAnsi="Tahoma" w:cs="Tahoma"/>
          <w:b/>
          <w:szCs w:val="24"/>
        </w:rPr>
        <w:t>2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7F431979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1)</w:t>
      </w:r>
      <w:r>
        <w:rPr>
          <w:rStyle w:val="Siln"/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Firma AVE CZ odpadové hospodářství s. r. o. provede v naší obci ve dnech </w:t>
      </w:r>
      <w:r>
        <w:rPr>
          <w:rFonts w:ascii="Tahoma" w:hAnsi="Tahoma" w:cs="Tahoma"/>
          <w:b/>
          <w:sz w:val="22"/>
          <w:szCs w:val="22"/>
        </w:rPr>
        <w:t>01. 03. 2024 a 02. 03. 2024</w:t>
      </w:r>
      <w:r>
        <w:rPr>
          <w:rFonts w:ascii="Tahoma" w:hAnsi="Tahoma" w:cs="Tahoma"/>
          <w:sz w:val="22"/>
          <w:szCs w:val="22"/>
        </w:rPr>
        <w:t xml:space="preserve"> sběr nebezpečných a velkoobjemových odpadů. </w:t>
      </w:r>
    </w:p>
    <w:p w14:paraId="4C353BA8" w14:textId="77777777" w:rsidR="00B24805" w:rsidRDefault="00B24805" w:rsidP="00B24805">
      <w:pPr>
        <w:jc w:val="both"/>
        <w:rPr>
          <w:rFonts w:ascii="Tahoma" w:hAnsi="Tahoma" w:cs="Tahoma"/>
          <w:bCs/>
          <w:sz w:val="22"/>
          <w:szCs w:val="16"/>
        </w:rPr>
      </w:pPr>
      <w:r>
        <w:rPr>
          <w:rFonts w:ascii="Tahoma" w:hAnsi="Tahoma" w:cs="Tahoma"/>
          <w:bCs/>
          <w:sz w:val="22"/>
          <w:szCs w:val="16"/>
        </w:rPr>
        <w:t>Velkoobjemové odpady jsou – starý nábytek (skříně, sedačky, křesla, židle), podlahové krytiny (koberce, linolea), sanitární technika (umyvadla, vany, toalety). Patří sem i matrace, lyže, kola, kočárky.</w:t>
      </w:r>
    </w:p>
    <w:p w14:paraId="313E69E2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Firma AVE CZ odpadové hospodářství s. r. o. </w:t>
      </w:r>
      <w:r>
        <w:rPr>
          <w:rFonts w:ascii="Tahoma" w:hAnsi="Tahoma" w:cs="Tahoma"/>
          <w:b/>
          <w:sz w:val="22"/>
          <w:szCs w:val="22"/>
        </w:rPr>
        <w:t>umístí v pátek 01. března 2024 velkoobjemové kontejnery na stanoviště u obecního úřadu. Svoz</w:t>
      </w:r>
      <w:r>
        <w:rPr>
          <w:rFonts w:ascii="Tahoma" w:hAnsi="Tahoma" w:cs="Tahoma"/>
          <w:sz w:val="22"/>
          <w:szCs w:val="22"/>
        </w:rPr>
        <w:t xml:space="preserve"> těchto kontejnerů bude </w:t>
      </w:r>
      <w:r>
        <w:rPr>
          <w:rFonts w:ascii="Tahoma" w:hAnsi="Tahoma" w:cs="Tahoma"/>
          <w:b/>
          <w:sz w:val="22"/>
          <w:szCs w:val="22"/>
        </w:rPr>
        <w:t>v sobotu 02. 03. 2024 dopoledne</w:t>
      </w:r>
      <w:r>
        <w:rPr>
          <w:rFonts w:ascii="Tahoma" w:hAnsi="Tahoma" w:cs="Tahoma"/>
          <w:sz w:val="22"/>
          <w:szCs w:val="22"/>
        </w:rPr>
        <w:t>.</w:t>
      </w:r>
    </w:p>
    <w:p w14:paraId="4270D260" w14:textId="77777777" w:rsidR="00B24805" w:rsidRDefault="00B24805" w:rsidP="00B24805">
      <w:pPr>
        <w:rPr>
          <w:rFonts w:ascii="Tahoma" w:hAnsi="Tahoma" w:cs="Tahoma"/>
          <w:sz w:val="22"/>
          <w:szCs w:val="22"/>
        </w:rPr>
      </w:pPr>
    </w:p>
    <w:p w14:paraId="7D438D74" w14:textId="77777777" w:rsidR="00B24805" w:rsidRDefault="00B24805" w:rsidP="00B24805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Nebezpečné odpady jsou – nádoby se zbytky škodlivin (plechovky, kanystry, plastové nádoby od barev, ředitel, chemikálií), oleje a zaolejované materiály, olejové filtry, zaolejované hadry, rozpouštědla, staré chemikálie, nemrznoucí kapaliny, staré barvy, olověné akumulátory, tužkové a knoflíkové baterie, zářivky a výbojky.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Svoz těchto nebezpečných odpadů bude proveden v naší obci v sobotu 02. 03. 2024 na stanovišti u obecního úřadu od 11:00 do 11:30 hodin.</w:t>
      </w:r>
    </w:p>
    <w:p w14:paraId="2396A084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6498A7B7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Žádáme občany, aby ve zmíněném čase donesli nebezpečný a velkoobjemový odpad </w:t>
      </w:r>
      <w:r>
        <w:rPr>
          <w:rFonts w:ascii="Tahoma" w:hAnsi="Tahoma" w:cs="Tahoma"/>
          <w:sz w:val="22"/>
          <w:szCs w:val="22"/>
        </w:rPr>
        <w:br/>
        <w:t>na určené stanoviště. Dále žádáme o přesné rozdělení odpadů tak, aby ve velkoobjemových kontejnerech nebyl nebezpečný odpad.</w:t>
      </w:r>
    </w:p>
    <w:p w14:paraId="4F67076C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</w:p>
    <w:p w14:paraId="3E94A24F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18"/>
        </w:rPr>
        <w:t>2)</w:t>
      </w:r>
      <w:r>
        <w:rPr>
          <w:rFonts w:ascii="Tahoma" w:hAnsi="Tahoma" w:cs="Tahoma"/>
          <w:sz w:val="22"/>
          <w:szCs w:val="18"/>
        </w:rPr>
        <w:t xml:space="preserve"> </w:t>
      </w:r>
      <w:r>
        <w:rPr>
          <w:rFonts w:ascii="Tahoma" w:hAnsi="Tahoma" w:cs="Tahoma"/>
          <w:sz w:val="22"/>
          <w:szCs w:val="22"/>
        </w:rPr>
        <w:t>Obec Daskabát Vás srdečně zve na již XVI. ročník Krále daskabátské slivovice.</w:t>
      </w:r>
    </w:p>
    <w:p w14:paraId="67239600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Akce se koná v </w:t>
      </w:r>
      <w:r>
        <w:rPr>
          <w:rFonts w:ascii="Tahoma" w:hAnsi="Tahoma" w:cs="Tahoma"/>
          <w:b/>
          <w:sz w:val="22"/>
          <w:szCs w:val="22"/>
        </w:rPr>
        <w:t>sobotu 16. 03. 2024 na sále Na Hřišti ve 14:00 hodin</w:t>
      </w:r>
      <w:r>
        <w:rPr>
          <w:rFonts w:ascii="Tahoma" w:hAnsi="Tahoma" w:cs="Tahoma"/>
          <w:sz w:val="22"/>
          <w:szCs w:val="22"/>
        </w:rPr>
        <w:t xml:space="preserve"> (sál otevřen </w:t>
      </w:r>
      <w:r>
        <w:rPr>
          <w:rFonts w:ascii="Tahoma" w:hAnsi="Tahoma" w:cs="Tahoma"/>
          <w:sz w:val="22"/>
          <w:szCs w:val="22"/>
        </w:rPr>
        <w:br/>
        <w:t>od 13:30 hodin). Vstupné je 100 Kč – v ceně vstupného je talíř zabíjačkových dobrot.</w:t>
      </w:r>
    </w:p>
    <w:p w14:paraId="5B3E6E04" w14:textId="77777777" w:rsidR="00B24805" w:rsidRDefault="00B24805" w:rsidP="00B248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Soutěžní vzorek můžete </w:t>
      </w:r>
      <w:r>
        <w:rPr>
          <w:rFonts w:ascii="Tahoma" w:hAnsi="Tahoma" w:cs="Tahoma"/>
          <w:b/>
          <w:sz w:val="22"/>
          <w:szCs w:val="22"/>
        </w:rPr>
        <w:t>do 15. 03. 2024 donést na obecní úřad</w:t>
      </w:r>
      <w:r>
        <w:rPr>
          <w:rFonts w:ascii="Tahoma" w:hAnsi="Tahoma" w:cs="Tahoma"/>
          <w:sz w:val="22"/>
          <w:szCs w:val="22"/>
        </w:rPr>
        <w:t xml:space="preserve"> – minimální množství 250 ml s označením druhu a síly. Za účasti poroty proběhne košt s vyhlášením vítěze. </w:t>
      </w:r>
      <w:r>
        <w:rPr>
          <w:rFonts w:ascii="Tahoma" w:hAnsi="Tahoma" w:cs="Tahoma"/>
          <w:sz w:val="22"/>
          <w:szCs w:val="22"/>
        </w:rPr>
        <w:br/>
        <w:t>Po skončení soutěže bude veřejný košt všech vzorků.</w:t>
      </w:r>
    </w:p>
    <w:p w14:paraId="050F7E80" w14:textId="77777777" w:rsidR="00B24805" w:rsidRDefault="00B24805" w:rsidP="00B2480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E74AF52" w14:textId="77777777" w:rsidR="00B24805" w:rsidRDefault="00B24805" w:rsidP="00B248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3)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Style w:val="Siln"/>
          <w:rFonts w:ascii="Tahoma" w:hAnsi="Tahoma" w:cs="Tahoma"/>
          <w:sz w:val="22"/>
          <w:szCs w:val="22"/>
        </w:rPr>
        <w:t>Drůbežárna Prace</w:t>
      </w:r>
      <w:r>
        <w:rPr>
          <w:rFonts w:ascii="Tahoma" w:hAnsi="Tahoma" w:cs="Tahoma"/>
          <w:sz w:val="22"/>
          <w:szCs w:val="22"/>
        </w:rPr>
        <w:t xml:space="preserve"> bude </w:t>
      </w:r>
      <w:r>
        <w:rPr>
          <w:rFonts w:ascii="Tahoma" w:hAnsi="Tahoma" w:cs="Tahoma"/>
          <w:b/>
          <w:bCs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b/>
          <w:bCs/>
          <w:sz w:val="22"/>
          <w:szCs w:val="22"/>
        </w:rPr>
        <w:t>čtvrtek 29. 02. 2024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ve 12:15 hodin u obecního úřadu</w:t>
      </w:r>
      <w:r>
        <w:rPr>
          <w:rFonts w:ascii="Tahoma" w:hAnsi="Tahoma" w:cs="Tahoma"/>
          <w:sz w:val="22"/>
          <w:szCs w:val="22"/>
        </w:rPr>
        <w:t xml:space="preserve"> prodávat mladé kuřice a kohouty, roční slepice, krmivo pro drůbež a králíky a vitamínové doplňky. Dále pak bude vykupovat králičí kožky - cena 10 Kč/ks.</w:t>
      </w:r>
    </w:p>
    <w:p w14:paraId="1D76A6D2" w14:textId="77777777" w:rsidR="00B24805" w:rsidRDefault="00B24805" w:rsidP="00B248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6BEA8B72" w14:textId="77777777" w:rsidR="00B24805" w:rsidRDefault="00B24805" w:rsidP="00B248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>4)</w:t>
      </w:r>
      <w:r>
        <w:rPr>
          <w:rFonts w:ascii="Tahoma" w:hAnsi="Tahoma" w:cs="Tahoma"/>
          <w:sz w:val="22"/>
          <w:szCs w:val="22"/>
        </w:rPr>
        <w:t xml:space="preserve"> Dnes 28. 02. 2024 se našel pes. Je to mladý černý vlčák s hnědými skvrnami na nohou, nemá obojek. Je poslušný a schopen chodit u nohy. Fotografie najdete na webových stránkách </w:t>
      </w:r>
      <w:hyperlink r:id="rId9" w:history="1">
        <w:r>
          <w:rPr>
            <w:rStyle w:val="Hypertextovodkaz"/>
            <w:rFonts w:ascii="Tahoma" w:hAnsi="Tahoma" w:cs="Tahoma"/>
            <w:sz w:val="22"/>
            <w:szCs w:val="22"/>
          </w:rPr>
          <w:t>www.obecdaskabat.cz</w:t>
        </w:r>
      </w:hyperlink>
      <w:r>
        <w:rPr>
          <w:rFonts w:ascii="Tahoma" w:hAnsi="Tahoma" w:cs="Tahoma"/>
          <w:sz w:val="22"/>
          <w:szCs w:val="22"/>
        </w:rPr>
        <w:t>. V případě, že víte, komu pes patří, nebo jste majitelem, volejte 739 369 712 nebo 724 189 229.</w:t>
      </w:r>
    </w:p>
    <w:p w14:paraId="1FF4875B" w14:textId="77777777" w:rsidR="00B24805" w:rsidRDefault="00B24805" w:rsidP="00B248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14:paraId="02F97A1D" w14:textId="77777777" w:rsidR="00B24805" w:rsidRDefault="00B24805" w:rsidP="00B24805">
      <w:pPr>
        <w:jc w:val="both"/>
        <w:rPr>
          <w:i/>
          <w:i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5) </w:t>
      </w:r>
      <w:r>
        <w:rPr>
          <w:rFonts w:ascii="Tahoma" w:hAnsi="Tahoma" w:cs="Tahoma"/>
          <w:sz w:val="22"/>
          <w:szCs w:val="22"/>
        </w:rPr>
        <w:t>Stavební úřad a matrika ve Velkém Újezdě budou </w:t>
      </w:r>
      <w:r>
        <w:rPr>
          <w:rFonts w:ascii="Tahoma" w:hAnsi="Tahoma" w:cs="Tahoma"/>
          <w:b/>
          <w:bCs/>
          <w:sz w:val="22"/>
          <w:szCs w:val="22"/>
        </w:rPr>
        <w:t>05. a 06. 03. 2024</w:t>
      </w:r>
      <w:r>
        <w:rPr>
          <w:rFonts w:ascii="Tahoma" w:hAnsi="Tahoma" w:cs="Tahoma"/>
          <w:sz w:val="22"/>
          <w:szCs w:val="22"/>
        </w:rPr>
        <w:t xml:space="preserve"> z důvodu čerpání dovolené </w:t>
      </w:r>
      <w:r>
        <w:rPr>
          <w:rFonts w:ascii="Tahoma" w:hAnsi="Tahoma" w:cs="Tahoma"/>
          <w:b/>
          <w:bCs/>
          <w:sz w:val="22"/>
          <w:szCs w:val="22"/>
        </w:rPr>
        <w:t>uzavřeny</w:t>
      </w:r>
      <w:r>
        <w:rPr>
          <w:rFonts w:ascii="Tahoma" w:hAnsi="Tahoma" w:cs="Tahoma"/>
          <w:sz w:val="22"/>
          <w:szCs w:val="22"/>
        </w:rPr>
        <w:t>.</w:t>
      </w:r>
    </w:p>
    <w:p w14:paraId="37CE6C06" w14:textId="77777777" w:rsidR="00B24805" w:rsidRDefault="00B24805" w:rsidP="00B24805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7C88BBEB" w14:textId="25C78F38" w:rsidR="00831B08" w:rsidRPr="00B24805" w:rsidRDefault="009F18FE" w:rsidP="00A02AF3">
      <w:pPr>
        <w:jc w:val="both"/>
        <w:rPr>
          <w:rFonts w:ascii="Tahoma" w:hAnsi="Tahoma" w:cs="Tahoma"/>
          <w:bCs/>
          <w:sz w:val="22"/>
          <w:szCs w:val="22"/>
        </w:rPr>
      </w:pPr>
      <w:r w:rsidRPr="00B24805">
        <w:rPr>
          <w:rFonts w:ascii="Tahoma" w:hAnsi="Tahoma" w:cs="Tahoma"/>
          <w:b/>
          <w:bCs/>
          <w:sz w:val="22"/>
          <w:szCs w:val="18"/>
        </w:rPr>
        <w:t>4</w:t>
      </w:r>
      <w:r w:rsidR="00DD5EA7" w:rsidRPr="00B24805">
        <w:rPr>
          <w:rFonts w:ascii="Tahoma" w:hAnsi="Tahoma" w:cs="Tahoma"/>
          <w:b/>
          <w:bCs/>
          <w:sz w:val="22"/>
          <w:szCs w:val="18"/>
        </w:rPr>
        <w:t xml:space="preserve">) </w:t>
      </w:r>
      <w:r w:rsidR="00DD5EA7" w:rsidRPr="00B24805">
        <w:rPr>
          <w:rFonts w:ascii="Tahoma" w:hAnsi="Tahoma" w:cs="Tahoma"/>
          <w:sz w:val="22"/>
          <w:szCs w:val="18"/>
        </w:rPr>
        <w:t>Firma DHL v Mariánském Údolí nabízí volní pracovní místa na pozici skladník/skladnice. Náplní je práce s vysokozdvižným vozíkem a vyskladňování a naskladňování zboží.</w:t>
      </w:r>
      <w:r w:rsidR="00DD5EA7" w:rsidRPr="00B24805">
        <w:rPr>
          <w:rStyle w:val="ui-provider"/>
          <w:rFonts w:ascii="Tahoma" w:hAnsi="Tahoma" w:cs="Tahoma"/>
          <w:sz w:val="22"/>
          <w:szCs w:val="18"/>
        </w:rPr>
        <w:t xml:space="preserve"> Získejte férovou mzdu, plně hrazené stravenky zaměstnavatelem v hodnotě 90 Kč, 25 dní dovolené, příspěvek na penzijní připojištění a spoustu dalších benefitů. V případě zájmu využijte email </w:t>
      </w:r>
      <w:hyperlink r:id="rId10" w:history="1">
        <w:r w:rsidR="00DD5EA7" w:rsidRPr="00B24805">
          <w:rPr>
            <w:rStyle w:val="Hypertextovodkaz"/>
            <w:rFonts w:ascii="Tahoma" w:hAnsi="Tahoma" w:cs="Tahoma"/>
            <w:sz w:val="22"/>
            <w:szCs w:val="18"/>
          </w:rPr>
          <w:t>petra.samkova@dhl.com</w:t>
        </w:r>
      </w:hyperlink>
      <w:r w:rsidR="00DD5EA7" w:rsidRPr="00B24805">
        <w:rPr>
          <w:rStyle w:val="ui-provider"/>
          <w:rFonts w:ascii="Tahoma" w:hAnsi="Tahoma" w:cs="Tahoma"/>
          <w:sz w:val="22"/>
          <w:szCs w:val="18"/>
        </w:rPr>
        <w:t xml:space="preserve"> nebo telefonní číslo 722 947 440.</w:t>
      </w:r>
    </w:p>
    <w:sectPr w:rsidR="00831B08" w:rsidRPr="00B24805" w:rsidSect="003B77EB"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5063" w14:textId="77777777" w:rsidR="003B77EB" w:rsidRDefault="003B77EB" w:rsidP="00E33535">
      <w:r>
        <w:separator/>
      </w:r>
    </w:p>
  </w:endnote>
  <w:endnote w:type="continuationSeparator" w:id="0">
    <w:p w14:paraId="1B8BC4A7" w14:textId="77777777" w:rsidR="003B77EB" w:rsidRDefault="003B77E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3F44" w14:textId="77777777" w:rsidR="003B77EB" w:rsidRDefault="003B77EB" w:rsidP="00E33535">
      <w:r>
        <w:separator/>
      </w:r>
    </w:p>
  </w:footnote>
  <w:footnote w:type="continuationSeparator" w:id="0">
    <w:p w14:paraId="5777D7FF" w14:textId="77777777" w:rsidR="003B77EB" w:rsidRDefault="003B77E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7EB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2AF3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a.samkova@dh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daskab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687</cp:revision>
  <cp:lastPrinted>2024-02-28T15:15:00Z</cp:lastPrinted>
  <dcterms:created xsi:type="dcterms:W3CDTF">2020-06-10T14:27:00Z</dcterms:created>
  <dcterms:modified xsi:type="dcterms:W3CDTF">2024-03-07T09:43:00Z</dcterms:modified>
</cp:coreProperties>
</file>