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C32C8DF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467FB">
        <w:rPr>
          <w:rFonts w:ascii="Tahoma" w:hAnsi="Tahoma" w:cs="Tahoma"/>
          <w:b/>
          <w:szCs w:val="24"/>
        </w:rPr>
        <w:t>3</w:t>
      </w:r>
      <w:r w:rsidR="0061657E">
        <w:rPr>
          <w:rFonts w:ascii="Tahoma" w:hAnsi="Tahoma" w:cs="Tahoma"/>
          <w:b/>
          <w:szCs w:val="24"/>
        </w:rPr>
        <w:t>1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6C3C1C6E" w14:textId="0C7C8D41" w:rsidR="00FF242F" w:rsidRPr="0011683B" w:rsidRDefault="00534B49" w:rsidP="00FF242F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F242F" w:rsidRPr="00D354BC">
        <w:rPr>
          <w:rFonts w:ascii="Tahoma" w:hAnsi="Tahoma" w:cs="Tahoma"/>
          <w:b/>
          <w:bCs/>
          <w:sz w:val="28"/>
          <w:szCs w:val="22"/>
        </w:rPr>
        <w:t>)</w:t>
      </w:r>
      <w:r w:rsidR="00FF242F">
        <w:rPr>
          <w:rFonts w:ascii="Tahoma" w:hAnsi="Tahoma" w:cs="Tahoma"/>
          <w:b/>
          <w:bCs/>
          <w:sz w:val="28"/>
          <w:szCs w:val="22"/>
        </w:rPr>
        <w:t xml:space="preserve"> </w:t>
      </w:r>
      <w:r w:rsidR="00FF242F" w:rsidRPr="0011683B">
        <w:rPr>
          <w:rFonts w:ascii="Tahoma" w:hAnsi="Tahoma" w:cs="Tahoma"/>
          <w:b/>
          <w:bCs/>
          <w:sz w:val="28"/>
          <w:szCs w:val="28"/>
        </w:rPr>
        <w:t xml:space="preserve">Sdružení kominíků a topenářů </w:t>
      </w:r>
      <w:r w:rsidR="00FF242F">
        <w:rPr>
          <w:rFonts w:ascii="Tahoma" w:hAnsi="Tahoma" w:cs="Tahoma"/>
          <w:sz w:val="28"/>
          <w:szCs w:val="28"/>
        </w:rPr>
        <w:t>b</w:t>
      </w:r>
      <w:r w:rsidR="00FF242F" w:rsidRPr="0011683B">
        <w:rPr>
          <w:rFonts w:ascii="Tahoma" w:hAnsi="Tahoma" w:cs="Tahoma"/>
          <w:sz w:val="28"/>
          <w:szCs w:val="28"/>
        </w:rPr>
        <w:t>ude provádět v naší obci v </w:t>
      </w:r>
      <w:r w:rsidR="00FF242F">
        <w:rPr>
          <w:rFonts w:ascii="Tahoma" w:hAnsi="Tahoma" w:cs="Tahoma"/>
          <w:b/>
          <w:bCs/>
          <w:sz w:val="28"/>
          <w:szCs w:val="28"/>
        </w:rPr>
        <w:t>úterý</w:t>
      </w:r>
      <w:r w:rsidR="00FF242F" w:rsidRPr="0011683B">
        <w:rPr>
          <w:rFonts w:ascii="Tahoma" w:hAnsi="Tahoma" w:cs="Tahoma"/>
          <w:sz w:val="28"/>
          <w:szCs w:val="28"/>
        </w:rPr>
        <w:t xml:space="preserve"> </w:t>
      </w:r>
      <w:r w:rsidR="00FF242F" w:rsidRPr="0011683B">
        <w:rPr>
          <w:rFonts w:ascii="Tahoma" w:hAnsi="Tahoma" w:cs="Tahoma"/>
          <w:b/>
          <w:bCs/>
          <w:sz w:val="28"/>
          <w:szCs w:val="28"/>
        </w:rPr>
        <w:t>6.</w:t>
      </w:r>
      <w:r w:rsidR="00FF242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F242F" w:rsidRPr="0011683B">
        <w:rPr>
          <w:rFonts w:ascii="Tahoma" w:hAnsi="Tahoma" w:cs="Tahoma"/>
          <w:b/>
          <w:bCs/>
          <w:sz w:val="28"/>
          <w:szCs w:val="28"/>
        </w:rPr>
        <w:t>8.</w:t>
      </w:r>
      <w:r w:rsidR="00FF242F">
        <w:rPr>
          <w:rFonts w:ascii="Tahoma" w:hAnsi="Tahoma" w:cs="Tahoma"/>
          <w:b/>
          <w:bCs/>
          <w:sz w:val="28"/>
          <w:szCs w:val="28"/>
        </w:rPr>
        <w:t xml:space="preserve"> 2024 </w:t>
      </w:r>
      <w:r w:rsidR="00FF242F" w:rsidRPr="0011683B">
        <w:rPr>
          <w:rFonts w:ascii="Tahoma" w:hAnsi="Tahoma" w:cs="Tahoma"/>
          <w:sz w:val="28"/>
          <w:szCs w:val="28"/>
        </w:rPr>
        <w:t>požadované kontroly a čištění komínů</w:t>
      </w:r>
      <w:r w:rsidR="00FF242F">
        <w:rPr>
          <w:rFonts w:ascii="Tahoma" w:hAnsi="Tahoma" w:cs="Tahoma"/>
          <w:sz w:val="28"/>
          <w:szCs w:val="28"/>
        </w:rPr>
        <w:t xml:space="preserve"> </w:t>
      </w:r>
      <w:r w:rsidR="00FF242F" w:rsidRPr="0011683B">
        <w:rPr>
          <w:rFonts w:ascii="Tahoma" w:hAnsi="Tahoma" w:cs="Tahoma"/>
          <w:sz w:val="28"/>
          <w:szCs w:val="28"/>
        </w:rPr>
        <w:t xml:space="preserve">za 450 Kč, čištění plynových kotlů za 450 Kč a revize kotlů na tuhá paliva za 1 100 Kč. Dále nabízí </w:t>
      </w:r>
      <w:proofErr w:type="spellStart"/>
      <w:r w:rsidR="00FF242F" w:rsidRPr="0011683B">
        <w:rPr>
          <w:rFonts w:ascii="Tahoma" w:hAnsi="Tahoma" w:cs="Tahoma"/>
          <w:sz w:val="28"/>
          <w:szCs w:val="28"/>
        </w:rPr>
        <w:t>vložkování</w:t>
      </w:r>
      <w:proofErr w:type="spellEnd"/>
      <w:r w:rsidR="00FF242F" w:rsidRPr="0011683B">
        <w:rPr>
          <w:rFonts w:ascii="Tahoma" w:hAnsi="Tahoma" w:cs="Tahoma"/>
          <w:sz w:val="28"/>
          <w:szCs w:val="28"/>
        </w:rPr>
        <w:t xml:space="preserve"> a frézování komínů.</w:t>
      </w:r>
      <w:r w:rsidR="00FF242F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F242F" w:rsidRPr="0011683B">
        <w:rPr>
          <w:rFonts w:ascii="Tahoma" w:hAnsi="Tahoma" w:cs="Tahoma"/>
          <w:sz w:val="28"/>
          <w:szCs w:val="28"/>
        </w:rPr>
        <w:t xml:space="preserve">Zájemci se mohou </w:t>
      </w:r>
      <w:r w:rsidR="00FF242F" w:rsidRPr="0011683B">
        <w:rPr>
          <w:rFonts w:ascii="Tahoma" w:hAnsi="Tahoma" w:cs="Tahoma"/>
          <w:b/>
          <w:bCs/>
          <w:sz w:val="28"/>
          <w:szCs w:val="28"/>
        </w:rPr>
        <w:t>objednat</w:t>
      </w:r>
      <w:r w:rsidR="00FF242F" w:rsidRPr="0011683B">
        <w:rPr>
          <w:rFonts w:ascii="Tahoma" w:hAnsi="Tahoma" w:cs="Tahoma"/>
          <w:sz w:val="28"/>
          <w:szCs w:val="28"/>
        </w:rPr>
        <w:t xml:space="preserve"> na telefonním čísle: </w:t>
      </w:r>
      <w:r w:rsidR="00FF242F" w:rsidRPr="0011683B">
        <w:rPr>
          <w:rFonts w:ascii="Tahoma" w:hAnsi="Tahoma" w:cs="Tahoma"/>
          <w:b/>
          <w:bCs/>
          <w:sz w:val="28"/>
          <w:szCs w:val="28"/>
        </w:rPr>
        <w:t>608 748</w:t>
      </w:r>
      <w:r w:rsidR="00FF242F">
        <w:rPr>
          <w:rFonts w:ascii="Tahoma" w:hAnsi="Tahoma" w:cs="Tahoma"/>
          <w:b/>
          <w:bCs/>
          <w:sz w:val="28"/>
          <w:szCs w:val="28"/>
        </w:rPr>
        <w:t> </w:t>
      </w:r>
      <w:r w:rsidR="00FF242F" w:rsidRPr="0011683B">
        <w:rPr>
          <w:rFonts w:ascii="Tahoma" w:hAnsi="Tahoma" w:cs="Tahoma"/>
          <w:b/>
          <w:bCs/>
          <w:sz w:val="28"/>
          <w:szCs w:val="28"/>
        </w:rPr>
        <w:t>989</w:t>
      </w:r>
      <w:r w:rsidR="00FF242F">
        <w:rPr>
          <w:rFonts w:ascii="Tahoma" w:hAnsi="Tahoma" w:cs="Tahoma"/>
          <w:b/>
          <w:bCs/>
          <w:sz w:val="28"/>
          <w:szCs w:val="28"/>
        </w:rPr>
        <w:t>.</w:t>
      </w:r>
    </w:p>
    <w:p w14:paraId="591B925C" w14:textId="77777777" w:rsidR="00FF242F" w:rsidRPr="0011683B" w:rsidRDefault="00FF242F" w:rsidP="00FF242F">
      <w:pPr>
        <w:jc w:val="both"/>
        <w:rPr>
          <w:rFonts w:ascii="Tahoma" w:hAnsi="Tahoma" w:cs="Tahoma"/>
          <w:sz w:val="28"/>
          <w:szCs w:val="28"/>
        </w:rPr>
      </w:pPr>
    </w:p>
    <w:p w14:paraId="55C36E1D" w14:textId="3B1AAEF4" w:rsidR="00FF242F" w:rsidRDefault="00534B49" w:rsidP="00FF242F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2</w:t>
      </w:r>
      <w:r w:rsidR="00FF242F" w:rsidRPr="00D354BC">
        <w:rPr>
          <w:rFonts w:ascii="Tahoma" w:hAnsi="Tahoma" w:cs="Tahoma"/>
          <w:b/>
          <w:bCs/>
          <w:sz w:val="28"/>
          <w:szCs w:val="22"/>
        </w:rPr>
        <w:t>)</w:t>
      </w:r>
      <w:r w:rsidR="00FF242F">
        <w:rPr>
          <w:rFonts w:ascii="Tahoma" w:hAnsi="Tahoma" w:cs="Tahoma"/>
          <w:b/>
          <w:bCs/>
          <w:sz w:val="28"/>
          <w:szCs w:val="22"/>
        </w:rPr>
        <w:t xml:space="preserve"> </w:t>
      </w:r>
      <w:r w:rsidR="00FF242F" w:rsidRPr="00822F5A">
        <w:rPr>
          <w:rFonts w:ascii="Tahoma" w:hAnsi="Tahoma" w:cs="Tahoma"/>
          <w:b/>
          <w:bCs/>
          <w:sz w:val="28"/>
          <w:szCs w:val="22"/>
        </w:rPr>
        <w:t>Farma česnek z Blatce</w:t>
      </w:r>
      <w:r w:rsidR="00FF242F" w:rsidRPr="00822F5A">
        <w:rPr>
          <w:rFonts w:ascii="Tahoma" w:hAnsi="Tahoma" w:cs="Tahoma"/>
          <w:sz w:val="28"/>
          <w:szCs w:val="22"/>
        </w:rPr>
        <w:t xml:space="preserve"> pořádá v Blatci u Olomouce </w:t>
      </w:r>
      <w:r w:rsidR="00FF242F" w:rsidRPr="00822F5A">
        <w:rPr>
          <w:rFonts w:ascii="Tahoma" w:hAnsi="Tahoma" w:cs="Tahoma"/>
          <w:b/>
          <w:bCs/>
          <w:sz w:val="28"/>
          <w:szCs w:val="22"/>
        </w:rPr>
        <w:t>samosběr</w:t>
      </w:r>
      <w:r w:rsidR="00FF242F">
        <w:rPr>
          <w:rFonts w:ascii="Tahoma" w:hAnsi="Tahoma" w:cs="Tahoma"/>
          <w:sz w:val="28"/>
          <w:szCs w:val="22"/>
        </w:rPr>
        <w:t xml:space="preserve">. </w:t>
      </w:r>
      <w:r w:rsidR="00FF242F" w:rsidRPr="00822F5A">
        <w:rPr>
          <w:rFonts w:ascii="Tahoma" w:hAnsi="Tahoma" w:cs="Tahoma"/>
          <w:sz w:val="28"/>
          <w:szCs w:val="22"/>
        </w:rPr>
        <w:t xml:space="preserve">Cibule žlutá 10 Kč za kg, brambory rané </w:t>
      </w:r>
      <w:proofErr w:type="spellStart"/>
      <w:r w:rsidR="00FF242F" w:rsidRPr="00822F5A">
        <w:rPr>
          <w:rFonts w:ascii="Tahoma" w:hAnsi="Tahoma" w:cs="Tahoma"/>
          <w:sz w:val="28"/>
          <w:szCs w:val="22"/>
        </w:rPr>
        <w:t>Marabel</w:t>
      </w:r>
      <w:proofErr w:type="spellEnd"/>
      <w:r w:rsidR="00FF242F" w:rsidRPr="00822F5A">
        <w:rPr>
          <w:rFonts w:ascii="Tahoma" w:hAnsi="Tahoma" w:cs="Tahoma"/>
          <w:sz w:val="28"/>
          <w:szCs w:val="22"/>
        </w:rPr>
        <w:t xml:space="preserve"> 10 Kč za kg. Samosběr probíhá </w:t>
      </w:r>
      <w:r w:rsidR="00FF242F" w:rsidRPr="00822F5A">
        <w:rPr>
          <w:rFonts w:ascii="Tahoma" w:hAnsi="Tahoma" w:cs="Tahoma"/>
          <w:b/>
          <w:bCs/>
          <w:sz w:val="28"/>
          <w:szCs w:val="22"/>
        </w:rPr>
        <w:t>od úterý 30. 7. 2024 do neděle 4. 8. 2024</w:t>
      </w:r>
      <w:r w:rsidR="00FF242F" w:rsidRPr="00822F5A">
        <w:rPr>
          <w:rFonts w:ascii="Tahoma" w:hAnsi="Tahoma" w:cs="Tahoma"/>
          <w:sz w:val="28"/>
          <w:szCs w:val="22"/>
        </w:rPr>
        <w:t>. Prodejní doba: úterý až pátek od 7 hod. do 17 hod., sobota od 6 hod. do 16 hod., neděle od 6 hod. do 11 hod. Aktuální informace najdete na Facebooku Farma česnek z Blatce nebo na telefonních číslech: 604 549 823, 777 590</w:t>
      </w:r>
      <w:r w:rsidR="00FF242F">
        <w:rPr>
          <w:rFonts w:ascii="Tahoma" w:hAnsi="Tahoma" w:cs="Tahoma"/>
          <w:sz w:val="28"/>
          <w:szCs w:val="22"/>
        </w:rPr>
        <w:t> </w:t>
      </w:r>
      <w:r w:rsidR="00FF242F" w:rsidRPr="00822F5A">
        <w:rPr>
          <w:rFonts w:ascii="Tahoma" w:hAnsi="Tahoma" w:cs="Tahoma"/>
          <w:sz w:val="28"/>
          <w:szCs w:val="22"/>
        </w:rPr>
        <w:t>071.</w:t>
      </w:r>
    </w:p>
    <w:p w14:paraId="41C94E0A" w14:textId="32D12E0C" w:rsidR="00301B92" w:rsidRPr="00822F5A" w:rsidRDefault="00F318A5" w:rsidP="00F20D12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 xml:space="preserve"> </w:t>
      </w:r>
    </w:p>
    <w:sectPr w:rsidR="00301B92" w:rsidRPr="00822F5A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8789D" w14:textId="77777777" w:rsidR="007E4671" w:rsidRDefault="007E4671" w:rsidP="00E33535">
      <w:r>
        <w:separator/>
      </w:r>
    </w:p>
  </w:endnote>
  <w:endnote w:type="continuationSeparator" w:id="0">
    <w:p w14:paraId="40973EDF" w14:textId="77777777" w:rsidR="007E4671" w:rsidRDefault="007E467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E7734" w14:textId="77777777" w:rsidR="007E4671" w:rsidRDefault="007E4671" w:rsidP="00E33535">
      <w:r>
        <w:separator/>
      </w:r>
    </w:p>
  </w:footnote>
  <w:footnote w:type="continuationSeparator" w:id="0">
    <w:p w14:paraId="3A6D3DFC" w14:textId="77777777" w:rsidR="007E4671" w:rsidRDefault="007E467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52BF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D6C4D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83B"/>
    <w:rsid w:val="00116DBE"/>
    <w:rsid w:val="00117EB3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41B2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B9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7FB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6C06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4B49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6A79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7A8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5F72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1657E"/>
    <w:rsid w:val="006211EE"/>
    <w:rsid w:val="00621263"/>
    <w:rsid w:val="00622075"/>
    <w:rsid w:val="00622273"/>
    <w:rsid w:val="00622767"/>
    <w:rsid w:val="006239F4"/>
    <w:rsid w:val="00624535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724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04F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310"/>
    <w:rsid w:val="007E276D"/>
    <w:rsid w:val="007E2E21"/>
    <w:rsid w:val="007E467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BE8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2F5A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9D4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AA2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195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0E48"/>
    <w:rsid w:val="009D16F7"/>
    <w:rsid w:val="009D241C"/>
    <w:rsid w:val="009D43C6"/>
    <w:rsid w:val="009D4939"/>
    <w:rsid w:val="009D5C15"/>
    <w:rsid w:val="009D6779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1A0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473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16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296E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5EBF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16D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54BC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12DA"/>
    <w:rsid w:val="00DB2971"/>
    <w:rsid w:val="00DB2CD9"/>
    <w:rsid w:val="00DB55AB"/>
    <w:rsid w:val="00DB5A83"/>
    <w:rsid w:val="00DB6888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8A5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42F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16</cp:revision>
  <cp:lastPrinted>2024-07-31T14:30:00Z</cp:lastPrinted>
  <dcterms:created xsi:type="dcterms:W3CDTF">2024-07-10T14:47:00Z</dcterms:created>
  <dcterms:modified xsi:type="dcterms:W3CDTF">2024-07-31T14:39:00Z</dcterms:modified>
</cp:coreProperties>
</file>