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B0EDF">
        <w:rPr>
          <w:rFonts w:ascii="Tahoma" w:hAnsi="Tahoma" w:cs="Tahoma"/>
          <w:b/>
          <w:szCs w:val="24"/>
        </w:rPr>
        <w:t>11</w:t>
      </w:r>
      <w:bookmarkStart w:id="0" w:name="_GoBack"/>
      <w:bookmarkEnd w:id="0"/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C24222" w:rsidRPr="00C24222" w:rsidRDefault="00595E22" w:rsidP="00C24222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C24222">
        <w:rPr>
          <w:rFonts w:ascii="Tahoma" w:hAnsi="Tahoma" w:cs="Tahoma"/>
          <w:b/>
          <w:bCs/>
          <w:sz w:val="28"/>
          <w:szCs w:val="28"/>
        </w:rPr>
        <w:t>1</w:t>
      </w:r>
      <w:r w:rsidR="00570E38" w:rsidRPr="00C24222">
        <w:rPr>
          <w:rFonts w:ascii="Tahoma" w:hAnsi="Tahoma" w:cs="Tahoma"/>
          <w:b/>
          <w:bCs/>
          <w:sz w:val="28"/>
          <w:szCs w:val="28"/>
        </w:rPr>
        <w:t>)</w:t>
      </w:r>
      <w:r w:rsidR="00207609" w:rsidRPr="00C24222">
        <w:rPr>
          <w:rFonts w:ascii="Tahoma" w:hAnsi="Tahoma" w:cs="Tahoma"/>
          <w:sz w:val="28"/>
          <w:szCs w:val="28"/>
        </w:rPr>
        <w:t xml:space="preserve"> </w:t>
      </w:r>
      <w:r w:rsidR="00C24222" w:rsidRPr="00C24222">
        <w:rPr>
          <w:rStyle w:val="Siln"/>
          <w:rFonts w:ascii="Tahoma" w:hAnsi="Tahoma" w:cs="Tahoma"/>
          <w:b w:val="0"/>
          <w:sz w:val="28"/>
          <w:szCs w:val="28"/>
        </w:rPr>
        <w:t>P</w:t>
      </w:r>
      <w:r w:rsidR="00C24222" w:rsidRPr="00C24222">
        <w:rPr>
          <w:rStyle w:val="Siln"/>
          <w:rFonts w:ascii="Tahoma" w:hAnsi="Tahoma" w:cs="Tahoma"/>
          <w:b w:val="0"/>
          <w:sz w:val="28"/>
          <w:szCs w:val="28"/>
        </w:rPr>
        <w:t xml:space="preserve">ojízdná prodejna ROSNIČKA </w:t>
      </w:r>
      <w:r w:rsidR="00C24222">
        <w:rPr>
          <w:rStyle w:val="Siln"/>
          <w:rFonts w:ascii="Tahoma" w:hAnsi="Tahoma" w:cs="Tahoma"/>
          <w:b w:val="0"/>
          <w:sz w:val="28"/>
          <w:szCs w:val="28"/>
        </w:rPr>
        <w:t>přijede</w:t>
      </w:r>
      <w:r w:rsidR="00C24222" w:rsidRPr="00C24222">
        <w:rPr>
          <w:rStyle w:val="Siln"/>
          <w:rFonts w:ascii="Tahoma" w:hAnsi="Tahoma" w:cs="Tahoma"/>
          <w:b w:val="0"/>
          <w:sz w:val="28"/>
          <w:szCs w:val="28"/>
        </w:rPr>
        <w:t xml:space="preserve"> do naší obce se svojí prodejnou </w:t>
      </w:r>
      <w:r w:rsidR="00C24222">
        <w:rPr>
          <w:rStyle w:val="Siln"/>
          <w:rFonts w:ascii="Tahoma" w:hAnsi="Tahoma" w:cs="Tahoma"/>
          <w:b w:val="0"/>
          <w:sz w:val="28"/>
          <w:szCs w:val="28"/>
        </w:rPr>
        <w:t>v úterý 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12. 10. 2021</w:t>
      </w:r>
      <w:r w:rsidR="00C24222">
        <w:rPr>
          <w:rStyle w:val="Siln"/>
          <w:rFonts w:ascii="Tahoma" w:hAnsi="Tahoma" w:cs="Tahoma"/>
          <w:b w:val="0"/>
          <w:sz w:val="28"/>
          <w:szCs w:val="28"/>
        </w:rPr>
        <w:t xml:space="preserve"> 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v 10: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45 hod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in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 xml:space="preserve"> na místo Daskabát "u 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bývalých potravin" a v 11: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15 hod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in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 xml:space="preserve"> na místo Daskabát  "</w:t>
      </w:r>
      <w:r w:rsidR="00C24222" w:rsidRPr="00C24222">
        <w:rPr>
          <w:rStyle w:val="Siln"/>
          <w:rFonts w:ascii="Tahoma" w:hAnsi="Tahoma" w:cs="Tahoma"/>
          <w:sz w:val="28"/>
          <w:szCs w:val="28"/>
        </w:rPr>
        <w:t>horní zastávka"</w:t>
      </w:r>
      <w:r w:rsidR="00C24222">
        <w:rPr>
          <w:rStyle w:val="Siln"/>
          <w:rFonts w:ascii="Tahoma" w:hAnsi="Tahoma" w:cs="Tahoma"/>
          <w:b w:val="0"/>
          <w:sz w:val="28"/>
          <w:szCs w:val="28"/>
        </w:rPr>
        <w:t> </w:t>
      </w:r>
      <w:r w:rsidR="00C24222" w:rsidRPr="00C24222">
        <w:rPr>
          <w:rStyle w:val="Siln"/>
          <w:rFonts w:ascii="Tahoma" w:hAnsi="Tahoma" w:cs="Tahoma"/>
          <w:b w:val="0"/>
          <w:sz w:val="28"/>
          <w:szCs w:val="28"/>
        </w:rPr>
        <w:t>a bude prodávat obvyklý sortiment krmiv pro domácí a hospodářská zvířata, drogistick</w:t>
      </w:r>
      <w:r w:rsidR="00C24222">
        <w:rPr>
          <w:rStyle w:val="Siln"/>
          <w:rFonts w:ascii="Tahoma" w:hAnsi="Tahoma" w:cs="Tahoma"/>
          <w:b w:val="0"/>
          <w:sz w:val="28"/>
          <w:szCs w:val="28"/>
        </w:rPr>
        <w:t>é potřeby a základní potraviny</w:t>
      </w:r>
      <w:r w:rsidR="00C24222" w:rsidRPr="00C24222">
        <w:rPr>
          <w:rStyle w:val="Siln"/>
          <w:rFonts w:ascii="Tahoma" w:hAnsi="Tahoma" w:cs="Tahoma"/>
          <w:b w:val="0"/>
          <w:sz w:val="28"/>
          <w:szCs w:val="28"/>
        </w:rPr>
        <w:t xml:space="preserve">. </w:t>
      </w:r>
    </w:p>
    <w:p w:rsidR="00C24222" w:rsidRPr="00C24222" w:rsidRDefault="00C24222" w:rsidP="00C24222">
      <w:pPr>
        <w:pStyle w:val="Normlnweb"/>
        <w:spacing w:before="0" w:beforeAutospacing="0" w:after="0" w:afterAutospacing="0"/>
      </w:pPr>
      <w:r w:rsidRPr="00C24222">
        <w:t> </w:t>
      </w:r>
    </w:p>
    <w:p w:rsidR="00980852" w:rsidRPr="00980852" w:rsidRDefault="00980852" w:rsidP="009C700F">
      <w:pPr>
        <w:pStyle w:val="Normlnweb"/>
        <w:spacing w:line="240" w:lineRule="atLeast"/>
        <w:rPr>
          <w:rFonts w:ascii="Tahoma" w:hAnsi="Tahoma" w:cs="Tahoma"/>
          <w:sz w:val="32"/>
          <w:szCs w:val="32"/>
        </w:rPr>
      </w:pPr>
    </w:p>
    <w:p w:rsidR="00980852" w:rsidRPr="00980852" w:rsidRDefault="00980852" w:rsidP="00980852">
      <w:pPr>
        <w:pStyle w:val="Normlnweb"/>
        <w:spacing w:line="240" w:lineRule="atLeast"/>
        <w:rPr>
          <w:rFonts w:ascii="Tahoma" w:hAnsi="Tahoma" w:cs="Tahoma"/>
        </w:rPr>
      </w:pPr>
    </w:p>
    <w:p w:rsidR="00980852" w:rsidRDefault="00980852" w:rsidP="00980852">
      <w:pPr>
        <w:pStyle w:val="Normlnweb"/>
        <w:spacing w:line="240" w:lineRule="atLeast"/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2A" w:rsidRDefault="00AD772A" w:rsidP="00E33535">
      <w:r>
        <w:separator/>
      </w:r>
    </w:p>
  </w:endnote>
  <w:endnote w:type="continuationSeparator" w:id="0">
    <w:p w:rsidR="00AD772A" w:rsidRDefault="00AD772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2A" w:rsidRDefault="00AD772A" w:rsidP="00E33535">
      <w:r>
        <w:separator/>
      </w:r>
    </w:p>
  </w:footnote>
  <w:footnote w:type="continuationSeparator" w:id="0">
    <w:p w:rsidR="00AD772A" w:rsidRDefault="00AD772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8CF6EB-2487-47DC-9422-535B36D4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201</cp:revision>
  <cp:lastPrinted>2021-09-20T15:14:00Z</cp:lastPrinted>
  <dcterms:created xsi:type="dcterms:W3CDTF">2020-06-10T14:27:00Z</dcterms:created>
  <dcterms:modified xsi:type="dcterms:W3CDTF">2021-10-11T14:00:00Z</dcterms:modified>
</cp:coreProperties>
</file>