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730AD">
        <w:rPr>
          <w:rFonts w:ascii="Tahoma" w:hAnsi="Tahoma" w:cs="Tahoma"/>
          <w:b/>
          <w:szCs w:val="24"/>
        </w:rPr>
        <w:t>23</w:t>
      </w:r>
      <w:r w:rsidR="00452180">
        <w:rPr>
          <w:rFonts w:ascii="Tahoma" w:hAnsi="Tahoma" w:cs="Tahoma"/>
          <w:b/>
          <w:szCs w:val="24"/>
        </w:rPr>
        <w:t>. 02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407578" w:rsidRPr="008730AD" w:rsidRDefault="007A4910" w:rsidP="00407578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8730AD">
        <w:rPr>
          <w:rFonts w:ascii="Tahoma" w:hAnsi="Tahoma" w:cs="Tahoma"/>
          <w:b/>
          <w:bCs/>
          <w:sz w:val="28"/>
          <w:szCs w:val="28"/>
        </w:rPr>
        <w:t>1</w:t>
      </w:r>
      <w:r w:rsidR="004511F0" w:rsidRPr="008730AD">
        <w:rPr>
          <w:rFonts w:ascii="Tahoma" w:hAnsi="Tahoma" w:cs="Tahoma"/>
          <w:b/>
          <w:bCs/>
          <w:sz w:val="28"/>
          <w:szCs w:val="28"/>
        </w:rPr>
        <w:t>)</w:t>
      </w:r>
      <w:r w:rsidR="004511F0" w:rsidRPr="008730AD">
        <w:rPr>
          <w:rFonts w:ascii="Tahoma" w:hAnsi="Tahoma" w:cs="Tahoma"/>
          <w:bCs/>
          <w:sz w:val="28"/>
          <w:szCs w:val="28"/>
        </w:rPr>
        <w:t xml:space="preserve"> </w:t>
      </w:r>
      <w:r w:rsidR="009213D0" w:rsidRPr="008730AD">
        <w:rPr>
          <w:rStyle w:val="Siln"/>
          <w:rFonts w:ascii="Tahoma" w:hAnsi="Tahoma" w:cs="Tahoma"/>
          <w:b w:val="0"/>
          <w:sz w:val="28"/>
          <w:szCs w:val="28"/>
        </w:rPr>
        <w:t xml:space="preserve">Obec Daskabát vyhlašuje již XIV. ročník soutěže Král </w:t>
      </w:r>
      <w:proofErr w:type="spellStart"/>
      <w:r w:rsidR="009213D0" w:rsidRPr="008730AD">
        <w:rPr>
          <w:rStyle w:val="Siln"/>
          <w:rFonts w:ascii="Tahoma" w:hAnsi="Tahoma" w:cs="Tahoma"/>
          <w:b w:val="0"/>
          <w:sz w:val="28"/>
          <w:szCs w:val="28"/>
        </w:rPr>
        <w:t>Daskabátské</w:t>
      </w:r>
      <w:proofErr w:type="spellEnd"/>
      <w:r w:rsidR="009213D0" w:rsidRPr="008730AD">
        <w:rPr>
          <w:rStyle w:val="Siln"/>
          <w:rFonts w:ascii="Tahoma" w:hAnsi="Tahoma" w:cs="Tahoma"/>
          <w:b w:val="0"/>
          <w:sz w:val="28"/>
          <w:szCs w:val="28"/>
        </w:rPr>
        <w:t xml:space="preserve"> slivovice, který se uskuteční </w:t>
      </w:r>
      <w:r w:rsidR="009213D0" w:rsidRPr="008730AD">
        <w:rPr>
          <w:rStyle w:val="Siln"/>
          <w:rFonts w:ascii="Tahoma" w:hAnsi="Tahoma" w:cs="Tahoma"/>
          <w:sz w:val="28"/>
          <w:szCs w:val="28"/>
        </w:rPr>
        <w:t>v sobotu 26. 03. 2022 od 14:00 hodin v sále Na Hřišti. Sál bude otevřen od 13:30 hodin</w:t>
      </w:r>
      <w:r w:rsidR="009213D0" w:rsidRPr="008730AD">
        <w:rPr>
          <w:rStyle w:val="Siln"/>
          <w:rFonts w:ascii="Tahoma" w:hAnsi="Tahoma" w:cs="Tahoma"/>
          <w:b w:val="0"/>
          <w:sz w:val="28"/>
          <w:szCs w:val="28"/>
        </w:rPr>
        <w:t xml:space="preserve">. </w:t>
      </w:r>
      <w:r w:rsidR="009213D0" w:rsidRPr="008730AD">
        <w:rPr>
          <w:rStyle w:val="Siln"/>
          <w:rFonts w:ascii="Tahoma" w:hAnsi="Tahoma" w:cs="Tahoma"/>
          <w:sz w:val="28"/>
          <w:szCs w:val="28"/>
        </w:rPr>
        <w:t>Soutěžní vzorek je možné přihlásit do 25. března na obecním úřadě</w:t>
      </w:r>
      <w:r w:rsidR="009213D0" w:rsidRPr="008730AD">
        <w:rPr>
          <w:rStyle w:val="Siln"/>
          <w:rFonts w:ascii="Tahoma" w:hAnsi="Tahoma" w:cs="Tahoma"/>
          <w:b w:val="0"/>
          <w:sz w:val="28"/>
          <w:szCs w:val="28"/>
        </w:rPr>
        <w:t xml:space="preserve"> – minimální množství je 250 ml s označením druhu a síly v %. Pravidla jsou k nahlédnutí na obecním úřadě</w:t>
      </w:r>
      <w:r w:rsidR="00544C31" w:rsidRPr="008730AD">
        <w:rPr>
          <w:rStyle w:val="Siln"/>
          <w:rFonts w:ascii="Tahoma" w:hAnsi="Tahoma" w:cs="Tahoma"/>
          <w:b w:val="0"/>
          <w:sz w:val="28"/>
          <w:szCs w:val="28"/>
        </w:rPr>
        <w:t>. Vstupné je 100 Kč – v ceně vstupného je talíř zabíjačkových dobrot.</w:t>
      </w:r>
    </w:p>
    <w:p w:rsidR="00B95C9A" w:rsidRPr="008730AD" w:rsidRDefault="00B95C9A" w:rsidP="00407578">
      <w:pPr>
        <w:pStyle w:val="FormtovanvHTML"/>
        <w:rPr>
          <w:sz w:val="28"/>
          <w:szCs w:val="28"/>
        </w:rPr>
      </w:pPr>
    </w:p>
    <w:p w:rsidR="00407578" w:rsidRPr="008730AD" w:rsidRDefault="00407578" w:rsidP="00407578">
      <w:pPr>
        <w:pStyle w:val="FormtovanvHTML"/>
        <w:rPr>
          <w:rFonts w:ascii="Tahoma" w:hAnsi="Tahoma" w:cs="Tahoma"/>
          <w:sz w:val="28"/>
          <w:szCs w:val="28"/>
        </w:rPr>
      </w:pPr>
      <w:r w:rsidRPr="008730AD">
        <w:rPr>
          <w:rFonts w:ascii="Tahoma" w:hAnsi="Tahoma" w:cs="Tahoma"/>
          <w:b/>
          <w:sz w:val="28"/>
          <w:szCs w:val="28"/>
        </w:rPr>
        <w:t>2)</w:t>
      </w:r>
      <w:r w:rsidRPr="008730AD">
        <w:rPr>
          <w:rFonts w:ascii="Tahoma" w:hAnsi="Tahoma" w:cs="Tahoma"/>
          <w:sz w:val="28"/>
          <w:szCs w:val="28"/>
        </w:rPr>
        <w:t xml:space="preserve"> Spolek občanů a sousedů Vás srdečně zve na Vodění medvěda, které se koná </w:t>
      </w:r>
      <w:r w:rsidRPr="008730AD">
        <w:rPr>
          <w:rFonts w:ascii="Tahoma" w:hAnsi="Tahoma" w:cs="Tahoma"/>
          <w:b/>
          <w:sz w:val="28"/>
          <w:szCs w:val="28"/>
        </w:rPr>
        <w:t>v sobotu 26. 02. 2022</w:t>
      </w:r>
      <w:r w:rsidRPr="008730AD">
        <w:rPr>
          <w:rFonts w:ascii="Tahoma" w:hAnsi="Tahoma" w:cs="Tahoma"/>
          <w:sz w:val="28"/>
          <w:szCs w:val="28"/>
        </w:rPr>
        <w:t xml:space="preserve">. </w:t>
      </w:r>
      <w:r w:rsidRPr="008730AD">
        <w:rPr>
          <w:rFonts w:ascii="Tahoma" w:hAnsi="Tahoma" w:cs="Tahoma"/>
          <w:b/>
          <w:sz w:val="28"/>
          <w:szCs w:val="28"/>
        </w:rPr>
        <w:t xml:space="preserve">Sraz masek je </w:t>
      </w:r>
      <w:proofErr w:type="gramStart"/>
      <w:r w:rsidRPr="008730AD">
        <w:rPr>
          <w:rFonts w:ascii="Tahoma" w:hAnsi="Tahoma" w:cs="Tahoma"/>
          <w:b/>
          <w:sz w:val="28"/>
          <w:szCs w:val="28"/>
        </w:rPr>
        <w:t>ve</w:t>
      </w:r>
      <w:proofErr w:type="gramEnd"/>
      <w:r w:rsidRPr="008730AD">
        <w:rPr>
          <w:rFonts w:ascii="Tahoma" w:hAnsi="Tahoma" w:cs="Tahoma"/>
          <w:b/>
          <w:sz w:val="28"/>
          <w:szCs w:val="28"/>
        </w:rPr>
        <w:t xml:space="preserve"> 13:00 hodin na začátku obce Daskabát od Olomouce.</w:t>
      </w:r>
    </w:p>
    <w:p w:rsidR="00B95C9A" w:rsidRPr="008730AD" w:rsidRDefault="00B95C9A" w:rsidP="00A02A9B">
      <w:pPr>
        <w:rPr>
          <w:rFonts w:ascii="Tahoma" w:hAnsi="Tahoma" w:cs="Tahoma"/>
          <w:sz w:val="28"/>
          <w:szCs w:val="28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  <w:bookmarkStart w:id="0" w:name="_GoBack"/>
      <w:bookmarkEnd w:id="0"/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AA" w:rsidRDefault="00A403AA" w:rsidP="00E33535">
      <w:r>
        <w:separator/>
      </w:r>
    </w:p>
  </w:endnote>
  <w:endnote w:type="continuationSeparator" w:id="0">
    <w:p w:rsidR="00A403AA" w:rsidRDefault="00A403A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AA" w:rsidRDefault="00A403AA" w:rsidP="00E33535">
      <w:r>
        <w:separator/>
      </w:r>
    </w:p>
  </w:footnote>
  <w:footnote w:type="continuationSeparator" w:id="0">
    <w:p w:rsidR="00A403AA" w:rsidRDefault="00A403A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3B3BE8-193F-4CD8-971D-5F56538E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264</cp:revision>
  <cp:lastPrinted>2022-02-21T15:56:00Z</cp:lastPrinted>
  <dcterms:created xsi:type="dcterms:W3CDTF">2020-06-10T14:27:00Z</dcterms:created>
  <dcterms:modified xsi:type="dcterms:W3CDTF">2022-02-23T15:46:00Z</dcterms:modified>
</cp:coreProperties>
</file>