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3760B">
        <w:rPr>
          <w:rFonts w:ascii="Tahoma" w:hAnsi="Tahoma" w:cs="Tahoma"/>
          <w:b/>
          <w:szCs w:val="24"/>
        </w:rPr>
        <w:t>0</w:t>
      </w:r>
      <w:r w:rsidR="006674BD">
        <w:rPr>
          <w:rFonts w:ascii="Tahoma" w:hAnsi="Tahoma" w:cs="Tahoma"/>
          <w:b/>
          <w:szCs w:val="24"/>
        </w:rPr>
        <w:t>4</w:t>
      </w:r>
      <w:r w:rsidR="0033760B">
        <w:rPr>
          <w:rFonts w:ascii="Tahoma" w:hAnsi="Tahoma" w:cs="Tahoma"/>
          <w:b/>
          <w:szCs w:val="24"/>
        </w:rPr>
        <w:t>. 05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3A398F" w:rsidRPr="006674BD" w:rsidRDefault="00333DD5" w:rsidP="003A398F">
      <w:pPr>
        <w:rPr>
          <w:rFonts w:ascii="Tahoma" w:hAnsi="Tahoma" w:cs="Tahoma"/>
          <w:b/>
          <w:sz w:val="28"/>
          <w:szCs w:val="28"/>
        </w:rPr>
      </w:pPr>
      <w:r w:rsidRPr="006674BD">
        <w:rPr>
          <w:rFonts w:ascii="Tahoma" w:hAnsi="Tahoma" w:cs="Tahoma"/>
          <w:b/>
          <w:sz w:val="28"/>
          <w:szCs w:val="28"/>
        </w:rPr>
        <w:t>1</w:t>
      </w:r>
      <w:r w:rsidR="001020F9" w:rsidRPr="006674BD">
        <w:rPr>
          <w:rFonts w:ascii="Tahoma" w:hAnsi="Tahoma" w:cs="Tahoma"/>
          <w:b/>
          <w:sz w:val="28"/>
          <w:szCs w:val="28"/>
        </w:rPr>
        <w:t xml:space="preserve">) </w:t>
      </w:r>
      <w:r w:rsidR="003A398F" w:rsidRPr="006674BD">
        <w:rPr>
          <w:rFonts w:ascii="Tahoma" w:hAnsi="Tahoma" w:cs="Tahoma"/>
          <w:sz w:val="28"/>
          <w:szCs w:val="28"/>
        </w:rPr>
        <w:t xml:space="preserve">SOŠ a </w:t>
      </w:r>
      <w:proofErr w:type="gramStart"/>
      <w:r w:rsidR="003A398F" w:rsidRPr="006674BD">
        <w:rPr>
          <w:rFonts w:ascii="Tahoma" w:hAnsi="Tahoma" w:cs="Tahoma"/>
          <w:sz w:val="28"/>
          <w:szCs w:val="28"/>
        </w:rPr>
        <w:t>SOU</w:t>
      </w:r>
      <w:proofErr w:type="gramEnd"/>
      <w:r w:rsidR="003A398F" w:rsidRPr="006674BD">
        <w:rPr>
          <w:rFonts w:ascii="Tahoma" w:hAnsi="Tahoma" w:cs="Tahoma"/>
          <w:sz w:val="28"/>
          <w:szCs w:val="28"/>
        </w:rPr>
        <w:t xml:space="preserve"> služeb Velký Újezd </w:t>
      </w:r>
      <w:proofErr w:type="gramStart"/>
      <w:r w:rsidR="003A398F" w:rsidRPr="006674BD">
        <w:rPr>
          <w:rFonts w:ascii="Tahoma" w:hAnsi="Tahoma" w:cs="Tahoma"/>
          <w:sz w:val="28"/>
          <w:szCs w:val="28"/>
        </w:rPr>
        <w:t>oznamuje</w:t>
      </w:r>
      <w:proofErr w:type="gramEnd"/>
      <w:r w:rsidR="003A398F" w:rsidRPr="006674BD">
        <w:rPr>
          <w:rFonts w:ascii="Tahoma" w:hAnsi="Tahoma" w:cs="Tahoma"/>
          <w:sz w:val="28"/>
          <w:szCs w:val="28"/>
        </w:rPr>
        <w:t xml:space="preserve"> zahájení prodeje květin a zeleninové sadby. Prodej probíhá </w:t>
      </w:r>
      <w:r w:rsidR="003A398F" w:rsidRPr="006674BD">
        <w:rPr>
          <w:rFonts w:ascii="Tahoma" w:hAnsi="Tahoma" w:cs="Tahoma"/>
          <w:b/>
          <w:sz w:val="28"/>
          <w:szCs w:val="28"/>
        </w:rPr>
        <w:t>ve sklenících v areálu školy</w:t>
      </w:r>
      <w:r w:rsidR="003A398F" w:rsidRPr="006674BD">
        <w:rPr>
          <w:rFonts w:ascii="Tahoma" w:hAnsi="Tahoma" w:cs="Tahoma"/>
          <w:sz w:val="28"/>
          <w:szCs w:val="28"/>
        </w:rPr>
        <w:t> </w:t>
      </w:r>
      <w:r w:rsidR="003A398F" w:rsidRPr="006674BD">
        <w:rPr>
          <w:rFonts w:ascii="Tahoma" w:hAnsi="Tahoma" w:cs="Tahoma"/>
          <w:b/>
          <w:sz w:val="28"/>
          <w:szCs w:val="28"/>
        </w:rPr>
        <w:t>pondělí až pátek od 8:00 do 13:00 hodin</w:t>
      </w:r>
      <w:r w:rsidR="003A398F" w:rsidRPr="006674BD">
        <w:rPr>
          <w:rFonts w:ascii="Tahoma" w:hAnsi="Tahoma" w:cs="Tahoma"/>
          <w:sz w:val="28"/>
          <w:szCs w:val="28"/>
        </w:rPr>
        <w:t xml:space="preserve">. Mimořádné prodeje se konají </w:t>
      </w:r>
      <w:r w:rsidR="003A398F" w:rsidRPr="006674BD">
        <w:rPr>
          <w:rFonts w:ascii="Tahoma" w:hAnsi="Tahoma" w:cs="Tahoma"/>
          <w:b/>
          <w:sz w:val="28"/>
          <w:szCs w:val="28"/>
        </w:rPr>
        <w:t>v sobotu 07. 05., 14. 05. a 21. 05. 2022 od 8:00 do 12</w:t>
      </w:r>
      <w:r w:rsidR="002A25A5">
        <w:rPr>
          <w:rFonts w:ascii="Tahoma" w:hAnsi="Tahoma" w:cs="Tahoma"/>
          <w:b/>
          <w:sz w:val="28"/>
          <w:szCs w:val="28"/>
        </w:rPr>
        <w:t>:00</w:t>
      </w:r>
      <w:r w:rsidR="003A398F" w:rsidRPr="006674BD">
        <w:rPr>
          <w:rFonts w:ascii="Tahoma" w:hAnsi="Tahoma" w:cs="Tahoma"/>
          <w:b/>
          <w:sz w:val="28"/>
          <w:szCs w:val="28"/>
        </w:rPr>
        <w:t xml:space="preserve"> hodin.</w:t>
      </w:r>
    </w:p>
    <w:p w:rsidR="003A398F" w:rsidRPr="006674BD" w:rsidRDefault="003A398F" w:rsidP="003A398F">
      <w:pPr>
        <w:rPr>
          <w:rFonts w:ascii="Tahoma" w:hAnsi="Tahoma" w:cs="Tahoma"/>
          <w:b/>
          <w:sz w:val="28"/>
          <w:szCs w:val="28"/>
        </w:rPr>
      </w:pPr>
    </w:p>
    <w:p w:rsidR="006674BD" w:rsidRPr="002A25A5" w:rsidRDefault="003A398F" w:rsidP="006674BD">
      <w:pPr>
        <w:pStyle w:val="Prosttext"/>
        <w:rPr>
          <w:rFonts w:ascii="Tahoma" w:hAnsi="Tahoma" w:cs="Tahoma"/>
          <w:sz w:val="28"/>
          <w:szCs w:val="28"/>
        </w:rPr>
      </w:pPr>
      <w:r w:rsidRPr="006674BD">
        <w:rPr>
          <w:rFonts w:ascii="Tahoma" w:hAnsi="Tahoma" w:cs="Tahoma"/>
          <w:b/>
          <w:sz w:val="28"/>
          <w:szCs w:val="28"/>
        </w:rPr>
        <w:t xml:space="preserve">2) </w:t>
      </w:r>
      <w:r w:rsidRPr="002A25A5">
        <w:rPr>
          <w:rFonts w:ascii="Tahoma" w:hAnsi="Tahoma" w:cs="Tahoma"/>
          <w:sz w:val="28"/>
          <w:szCs w:val="28"/>
        </w:rPr>
        <w:t>Prodejce živých ryb pan Barbořík bude</w:t>
      </w:r>
      <w:r w:rsidRPr="006674BD">
        <w:rPr>
          <w:rFonts w:ascii="Tahoma" w:hAnsi="Tahoma" w:cs="Tahoma"/>
          <w:b/>
          <w:sz w:val="28"/>
          <w:szCs w:val="28"/>
        </w:rPr>
        <w:t xml:space="preserve"> v pátek 06. 05. 2022 od 9:05 do 9:30 hodin u Restaurace U Matýska </w:t>
      </w:r>
      <w:r w:rsidRPr="002A25A5">
        <w:rPr>
          <w:rFonts w:ascii="Tahoma" w:hAnsi="Tahoma" w:cs="Tahoma"/>
          <w:sz w:val="28"/>
          <w:szCs w:val="28"/>
        </w:rPr>
        <w:t>prodávat tyto živé ryby:</w:t>
      </w:r>
    </w:p>
    <w:p w:rsidR="003A398F" w:rsidRPr="006674BD" w:rsidRDefault="006674BD" w:rsidP="003A398F">
      <w:pPr>
        <w:pStyle w:val="Prosttext"/>
        <w:rPr>
          <w:rFonts w:ascii="Tahoma" w:hAnsi="Tahoma" w:cs="Tahoma"/>
          <w:sz w:val="28"/>
          <w:szCs w:val="28"/>
        </w:rPr>
      </w:pPr>
      <w:r w:rsidRPr="006674BD">
        <w:rPr>
          <w:rFonts w:ascii="Tahoma" w:hAnsi="Tahoma" w:cs="Tahoma"/>
          <w:sz w:val="28"/>
          <w:szCs w:val="28"/>
        </w:rPr>
        <w:t>Kapr</w:t>
      </w:r>
      <w:r w:rsidRPr="006674BD">
        <w:rPr>
          <w:rFonts w:ascii="Tahoma" w:hAnsi="Tahoma" w:cs="Tahoma"/>
          <w:sz w:val="28"/>
          <w:szCs w:val="28"/>
        </w:rPr>
        <w:tab/>
      </w:r>
      <w:r w:rsidRPr="006674BD">
        <w:rPr>
          <w:rFonts w:ascii="Tahoma" w:hAnsi="Tahoma" w:cs="Tahoma"/>
          <w:sz w:val="28"/>
          <w:szCs w:val="28"/>
        </w:rPr>
        <w:tab/>
      </w:r>
      <w:r w:rsidRPr="006674BD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6674BD">
        <w:rPr>
          <w:rFonts w:ascii="Tahoma" w:hAnsi="Tahoma" w:cs="Tahoma"/>
          <w:sz w:val="28"/>
          <w:szCs w:val="28"/>
        </w:rPr>
        <w:t>105,- K</w:t>
      </w:r>
      <w:r w:rsidR="003A398F" w:rsidRPr="006674BD">
        <w:rPr>
          <w:rFonts w:ascii="Tahoma" w:hAnsi="Tahoma" w:cs="Tahoma"/>
          <w:sz w:val="28"/>
          <w:szCs w:val="28"/>
        </w:rPr>
        <w:t>č</w:t>
      </w:r>
    </w:p>
    <w:p w:rsidR="003A398F" w:rsidRPr="006674BD" w:rsidRDefault="006674BD" w:rsidP="003A398F">
      <w:pPr>
        <w:pStyle w:val="Prosttext"/>
        <w:rPr>
          <w:rFonts w:ascii="Tahoma" w:hAnsi="Tahoma" w:cs="Tahoma"/>
          <w:sz w:val="28"/>
          <w:szCs w:val="28"/>
        </w:rPr>
      </w:pPr>
      <w:r w:rsidRPr="006674BD">
        <w:rPr>
          <w:rFonts w:ascii="Tahoma" w:hAnsi="Tahoma" w:cs="Tahoma"/>
          <w:sz w:val="28"/>
          <w:szCs w:val="28"/>
        </w:rPr>
        <w:t>Pstruh duhový</w:t>
      </w:r>
      <w:r w:rsidRPr="006674BD">
        <w:rPr>
          <w:rFonts w:ascii="Tahoma" w:hAnsi="Tahoma" w:cs="Tahoma"/>
          <w:sz w:val="28"/>
          <w:szCs w:val="28"/>
        </w:rPr>
        <w:tab/>
      </w:r>
      <w:r w:rsidRPr="006674BD">
        <w:rPr>
          <w:rFonts w:ascii="Tahoma" w:hAnsi="Tahoma" w:cs="Tahoma"/>
          <w:sz w:val="28"/>
          <w:szCs w:val="28"/>
        </w:rPr>
        <w:tab/>
        <w:t>179,- K</w:t>
      </w:r>
      <w:r w:rsidR="003A398F" w:rsidRPr="006674BD">
        <w:rPr>
          <w:rFonts w:ascii="Tahoma" w:hAnsi="Tahoma" w:cs="Tahoma"/>
          <w:sz w:val="28"/>
          <w:szCs w:val="28"/>
        </w:rPr>
        <w:t>č</w:t>
      </w:r>
    </w:p>
    <w:p w:rsidR="003A398F" w:rsidRPr="006674BD" w:rsidRDefault="003A398F" w:rsidP="003A398F">
      <w:pPr>
        <w:pStyle w:val="Prosttext"/>
        <w:rPr>
          <w:rFonts w:ascii="Tahoma" w:hAnsi="Tahoma" w:cs="Tahoma"/>
          <w:b/>
          <w:bCs/>
          <w:sz w:val="28"/>
          <w:szCs w:val="28"/>
        </w:rPr>
      </w:pPr>
    </w:p>
    <w:p w:rsidR="003A398F" w:rsidRDefault="003A398F" w:rsidP="003A398F">
      <w:pPr>
        <w:pStyle w:val="Prosttext"/>
        <w:rPr>
          <w:rFonts w:ascii="Tahoma" w:hAnsi="Tahoma" w:cs="Tahoma"/>
          <w:sz w:val="28"/>
          <w:szCs w:val="28"/>
        </w:rPr>
      </w:pPr>
      <w:r w:rsidRPr="006674BD">
        <w:rPr>
          <w:rFonts w:ascii="Tahoma" w:hAnsi="Tahoma" w:cs="Tahoma"/>
          <w:sz w:val="28"/>
          <w:szCs w:val="28"/>
        </w:rPr>
        <w:t xml:space="preserve">Uvedené ceny jsou za jeden kilogram hmotnosti.   </w:t>
      </w:r>
    </w:p>
    <w:p w:rsidR="006674BD" w:rsidRDefault="006674BD" w:rsidP="003A398F">
      <w:pPr>
        <w:pStyle w:val="Prosttext"/>
        <w:rPr>
          <w:rFonts w:ascii="Tahoma" w:hAnsi="Tahoma" w:cs="Tahoma"/>
          <w:sz w:val="28"/>
          <w:szCs w:val="28"/>
        </w:rPr>
      </w:pPr>
    </w:p>
    <w:p w:rsidR="006674BD" w:rsidRPr="006674BD" w:rsidRDefault="006674BD" w:rsidP="003A398F">
      <w:pPr>
        <w:pStyle w:val="Prosttext"/>
        <w:rPr>
          <w:rFonts w:ascii="Tahoma" w:hAnsi="Tahoma" w:cs="Tahoma"/>
          <w:sz w:val="28"/>
          <w:szCs w:val="28"/>
        </w:rPr>
      </w:pPr>
      <w:r w:rsidRPr="006674BD">
        <w:rPr>
          <w:rFonts w:ascii="Tahoma" w:hAnsi="Tahoma" w:cs="Tahoma"/>
          <w:b/>
          <w:sz w:val="28"/>
          <w:szCs w:val="28"/>
        </w:rPr>
        <w:t>3)</w:t>
      </w:r>
      <w:r>
        <w:rPr>
          <w:rFonts w:ascii="Tahoma" w:hAnsi="Tahoma" w:cs="Tahoma"/>
          <w:sz w:val="28"/>
          <w:szCs w:val="28"/>
        </w:rPr>
        <w:t xml:space="preserve"> TJ Sokol Velký Újezd hledá nové fotbalisty ve věkové kategorii </w:t>
      </w:r>
      <w:r w:rsidR="002A25A5">
        <w:rPr>
          <w:rFonts w:ascii="Tahoma" w:hAnsi="Tahoma" w:cs="Tahoma"/>
          <w:sz w:val="28"/>
          <w:szCs w:val="28"/>
        </w:rPr>
        <w:br/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 xml:space="preserve">1. až 5. třída ZŠ. První trénink se koná </w:t>
      </w:r>
      <w:r w:rsidRPr="006674BD">
        <w:rPr>
          <w:rFonts w:ascii="Tahoma" w:hAnsi="Tahoma" w:cs="Tahoma"/>
          <w:b/>
          <w:sz w:val="28"/>
          <w:szCs w:val="28"/>
        </w:rPr>
        <w:t>v pátek 06. 05. 2022 od 17:00 do 18:00 hodin na fotbalovém hřišti ve Velkém Újezdě</w:t>
      </w:r>
      <w:r>
        <w:rPr>
          <w:rFonts w:ascii="Tahoma" w:hAnsi="Tahoma" w:cs="Tahoma"/>
          <w:sz w:val="28"/>
          <w:szCs w:val="28"/>
        </w:rPr>
        <w:t>. S sebou kopačky nebo botasky, pití a dobrou náladu.</w:t>
      </w:r>
    </w:p>
    <w:p w:rsidR="003A398F" w:rsidRPr="006674BD" w:rsidRDefault="003A398F" w:rsidP="003A398F">
      <w:pPr>
        <w:rPr>
          <w:rFonts w:ascii="Tahoma" w:hAnsi="Tahoma" w:cs="Tahoma"/>
          <w:b/>
          <w:sz w:val="28"/>
          <w:szCs w:val="28"/>
        </w:rPr>
      </w:pPr>
    </w:p>
    <w:p w:rsidR="003A398F" w:rsidRPr="006674BD" w:rsidRDefault="003A398F" w:rsidP="003A398F">
      <w:pPr>
        <w:rPr>
          <w:rFonts w:ascii="Tahoma" w:hAnsi="Tahoma" w:cs="Tahoma"/>
          <w:b/>
          <w:sz w:val="28"/>
          <w:szCs w:val="28"/>
        </w:rPr>
      </w:pPr>
      <w:r w:rsidRPr="006674BD">
        <w:rPr>
          <w:rFonts w:ascii="Tahoma" w:hAnsi="Tahoma" w:cs="Tahoma"/>
          <w:b/>
          <w:sz w:val="28"/>
          <w:szCs w:val="28"/>
        </w:rPr>
        <w:t xml:space="preserve">                              </w:t>
      </w:r>
    </w:p>
    <w:p w:rsidR="000C370D" w:rsidRPr="006674BD" w:rsidRDefault="000C370D" w:rsidP="000C370D">
      <w:pPr>
        <w:rPr>
          <w:rFonts w:ascii="Tahoma" w:hAnsi="Tahoma" w:cs="Tahoma"/>
          <w:sz w:val="28"/>
          <w:szCs w:val="28"/>
        </w:rPr>
      </w:pPr>
      <w:r w:rsidRPr="006674BD">
        <w:rPr>
          <w:rFonts w:ascii="Tahoma" w:hAnsi="Tahoma" w:cs="Tahoma"/>
          <w:sz w:val="28"/>
          <w:szCs w:val="28"/>
        </w:rPr>
        <w:br/>
      </w:r>
    </w:p>
    <w:p w:rsidR="001020F9" w:rsidRDefault="001020F9" w:rsidP="00A110D9">
      <w:pPr>
        <w:pStyle w:val="Normlnweb"/>
        <w:spacing w:line="240" w:lineRule="atLeast"/>
        <w:rPr>
          <w:rFonts w:ascii="Tahoma" w:eastAsia="Times New Roman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79" w:rsidRDefault="00F20579" w:rsidP="00E33535">
      <w:r>
        <w:separator/>
      </w:r>
    </w:p>
  </w:endnote>
  <w:endnote w:type="continuationSeparator" w:id="0">
    <w:p w:rsidR="00F20579" w:rsidRDefault="00F2057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79" w:rsidRDefault="00F20579" w:rsidP="00E33535">
      <w:r>
        <w:separator/>
      </w:r>
    </w:p>
  </w:footnote>
  <w:footnote w:type="continuationSeparator" w:id="0">
    <w:p w:rsidR="00F20579" w:rsidRDefault="00F2057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9166E5-9043-4109-8755-79F144F1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304</cp:revision>
  <cp:lastPrinted>2022-03-30T14:28:00Z</cp:lastPrinted>
  <dcterms:created xsi:type="dcterms:W3CDTF">2020-06-10T14:27:00Z</dcterms:created>
  <dcterms:modified xsi:type="dcterms:W3CDTF">2022-05-04T15:01:00Z</dcterms:modified>
</cp:coreProperties>
</file>