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6798D">
        <w:rPr>
          <w:rFonts w:ascii="Tahoma" w:hAnsi="Tahoma" w:cs="Tahoma"/>
          <w:b/>
          <w:szCs w:val="24"/>
        </w:rPr>
        <w:t>27</w:t>
      </w:r>
      <w:bookmarkStart w:id="0" w:name="_GoBack"/>
      <w:bookmarkEnd w:id="0"/>
      <w:r w:rsidR="008E4F3A">
        <w:rPr>
          <w:rFonts w:ascii="Tahoma" w:hAnsi="Tahoma" w:cs="Tahoma"/>
          <w:b/>
          <w:szCs w:val="24"/>
        </w:rPr>
        <w:t>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976483" w:rsidRDefault="00A90A58" w:rsidP="00AB73AE">
      <w:pPr>
        <w:jc w:val="both"/>
        <w:rPr>
          <w:rFonts w:ascii="Tahoma" w:hAnsi="Tahoma" w:cs="Tahoma"/>
          <w:bCs/>
          <w:sz w:val="28"/>
        </w:rPr>
      </w:pPr>
    </w:p>
    <w:p w:rsidR="0016798D" w:rsidRPr="0018395A" w:rsidRDefault="00751A5E" w:rsidP="0016798D">
      <w:pPr>
        <w:pStyle w:val="Normlnweb"/>
        <w:spacing w:before="0" w:beforeAutospacing="0" w:after="0" w:afterAutospacing="0"/>
        <w:jc w:val="both"/>
      </w:pPr>
      <w:r w:rsidRPr="0018395A">
        <w:rPr>
          <w:rFonts w:ascii="Tahoma" w:hAnsi="Tahoma" w:cs="Tahoma"/>
          <w:b/>
          <w:bCs/>
        </w:rPr>
        <w:t>1</w:t>
      </w:r>
      <w:r w:rsidR="00A90A58" w:rsidRPr="0018395A">
        <w:rPr>
          <w:rFonts w:ascii="Tahoma" w:hAnsi="Tahoma" w:cs="Tahoma"/>
          <w:b/>
          <w:bCs/>
        </w:rPr>
        <w:t>)</w:t>
      </w:r>
      <w:r w:rsidR="00DC1E76" w:rsidRPr="0018395A">
        <w:rPr>
          <w:rFonts w:ascii="Tahoma" w:hAnsi="Tahoma" w:cs="Tahoma"/>
          <w:b/>
          <w:bCs/>
        </w:rPr>
        <w:t xml:space="preserve"> </w:t>
      </w:r>
      <w:r w:rsidR="0016798D" w:rsidRPr="0018395A">
        <w:rPr>
          <w:rFonts w:ascii="Tahoma" w:hAnsi="Tahoma" w:cs="Tahoma"/>
          <w:b/>
        </w:rPr>
        <w:t xml:space="preserve">V neděli 30. 10. 2022 se uskuteční lampionový průvod. Sraz v 17:30 hodin </w:t>
      </w:r>
      <w:r w:rsidR="0016798D">
        <w:rPr>
          <w:rFonts w:ascii="Tahoma" w:hAnsi="Tahoma" w:cs="Tahoma"/>
          <w:b/>
        </w:rPr>
        <w:br/>
      </w:r>
      <w:r w:rsidR="0016798D" w:rsidRPr="0018395A">
        <w:rPr>
          <w:rFonts w:ascii="Tahoma" w:hAnsi="Tahoma" w:cs="Tahoma"/>
          <w:b/>
        </w:rPr>
        <w:t xml:space="preserve">na hřišti </w:t>
      </w:r>
      <w:r w:rsidR="0016798D" w:rsidRPr="0018395A">
        <w:rPr>
          <w:rFonts w:ascii="Tahoma" w:hAnsi="Tahoma" w:cs="Tahoma"/>
        </w:rPr>
        <w:t>a odchod průvodu po setmění, cca kolem 18:30 hodin. Za deště se akce nekoná.</w:t>
      </w:r>
    </w:p>
    <w:p w:rsidR="0016798D" w:rsidRPr="0018395A" w:rsidRDefault="0016798D" w:rsidP="0016798D">
      <w:pPr>
        <w:pStyle w:val="Normlnweb"/>
        <w:spacing w:before="0" w:beforeAutospacing="0" w:after="0" w:afterAutospacing="0"/>
        <w:jc w:val="both"/>
      </w:pPr>
      <w:r w:rsidRPr="0018395A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525D64" w:rsidRPr="0018395A" w:rsidRDefault="00525D64" w:rsidP="0016798D">
      <w:pPr>
        <w:pStyle w:val="Prosttext"/>
        <w:jc w:val="both"/>
        <w:rPr>
          <w:rFonts w:ascii="Tahoma" w:hAnsi="Tahoma" w:cs="Tahoma"/>
        </w:rPr>
      </w:pPr>
    </w:p>
    <w:p w:rsidR="00AB2C69" w:rsidRPr="0018395A" w:rsidRDefault="00525D64" w:rsidP="0016798D">
      <w:pPr>
        <w:pStyle w:val="Normlnweb"/>
        <w:spacing w:before="0" w:beforeAutospacing="0" w:after="0" w:afterAutospacing="0"/>
        <w:jc w:val="both"/>
      </w:pPr>
      <w:r w:rsidRPr="0018395A">
        <w:rPr>
          <w:rFonts w:ascii="Tahoma" w:hAnsi="Tahoma" w:cs="Tahoma"/>
          <w:b/>
        </w:rPr>
        <w:t>2)</w:t>
      </w:r>
      <w:r w:rsidRPr="0018395A">
        <w:rPr>
          <w:rFonts w:ascii="Tahoma" w:hAnsi="Tahoma" w:cs="Tahoma"/>
        </w:rPr>
        <w:t xml:space="preserve"> </w:t>
      </w:r>
      <w:r w:rsidR="0016798D" w:rsidRPr="00AB73AE">
        <w:rPr>
          <w:rStyle w:val="Siln"/>
          <w:rFonts w:ascii="Tahoma" w:hAnsi="Tahoma" w:cs="Tahoma"/>
          <w:b w:val="0"/>
        </w:rPr>
        <w:t>Drůbežárna Prace</w:t>
      </w:r>
      <w:r w:rsidR="0016798D" w:rsidRPr="0018395A">
        <w:rPr>
          <w:rFonts w:ascii="Tahoma" w:hAnsi="Tahoma" w:cs="Tahoma"/>
        </w:rPr>
        <w:t> bude v </w:t>
      </w:r>
      <w:r w:rsidR="0016798D" w:rsidRPr="00AB73AE">
        <w:rPr>
          <w:rFonts w:ascii="Tahoma" w:hAnsi="Tahoma" w:cs="Tahoma"/>
          <w:b/>
          <w:bCs/>
        </w:rPr>
        <w:t>úterý 01. 11.</w:t>
      </w:r>
      <w:r w:rsidR="0016798D" w:rsidRPr="0018395A">
        <w:rPr>
          <w:rFonts w:ascii="Tahoma" w:hAnsi="Tahoma" w:cs="Tahoma"/>
        </w:rPr>
        <w:t> </w:t>
      </w:r>
      <w:r w:rsidR="0016798D" w:rsidRPr="00AB73AE">
        <w:rPr>
          <w:rFonts w:ascii="Tahoma" w:hAnsi="Tahoma" w:cs="Tahoma"/>
          <w:b/>
        </w:rPr>
        <w:t xml:space="preserve">2022 </w:t>
      </w:r>
      <w:proofErr w:type="gramStart"/>
      <w:r w:rsidR="0016798D" w:rsidRPr="00AB73AE">
        <w:rPr>
          <w:rFonts w:ascii="Tahoma" w:hAnsi="Tahoma" w:cs="Tahoma"/>
          <w:b/>
        </w:rPr>
        <w:t>ve</w:t>
      </w:r>
      <w:proofErr w:type="gramEnd"/>
      <w:r w:rsidR="0016798D" w:rsidRPr="00AB73AE">
        <w:rPr>
          <w:rFonts w:ascii="Tahoma" w:hAnsi="Tahoma" w:cs="Tahoma"/>
          <w:b/>
        </w:rPr>
        <w:t xml:space="preserve"> 12:30 hodin u obecního úřadu</w:t>
      </w:r>
      <w:r w:rsidR="0016798D" w:rsidRPr="0018395A">
        <w:rPr>
          <w:rFonts w:ascii="Tahoma" w:hAnsi="Tahoma" w:cs="Tahoma"/>
        </w:rPr>
        <w:t xml:space="preserve"> prodávat: mladé kuřice a kohouty za 230 Kč, roční slepice za 120 Kč, krmivo </w:t>
      </w:r>
      <w:r w:rsidR="0016798D">
        <w:rPr>
          <w:rFonts w:ascii="Tahoma" w:hAnsi="Tahoma" w:cs="Tahoma"/>
        </w:rPr>
        <w:br/>
      </w:r>
      <w:r w:rsidR="0016798D" w:rsidRPr="0018395A">
        <w:rPr>
          <w:rFonts w:ascii="Tahoma" w:hAnsi="Tahoma" w:cs="Tahoma"/>
        </w:rPr>
        <w:t xml:space="preserve">pro drůbež a králíky a vitamínové doplňky. Dále pak bude vykupovat králičí kožky - cena </w:t>
      </w:r>
      <w:r w:rsidR="0016798D">
        <w:rPr>
          <w:rFonts w:ascii="Tahoma" w:hAnsi="Tahoma" w:cs="Tahoma"/>
        </w:rPr>
        <w:br/>
      </w:r>
      <w:r w:rsidR="0016798D" w:rsidRPr="0018395A">
        <w:rPr>
          <w:rFonts w:ascii="Tahoma" w:hAnsi="Tahoma" w:cs="Tahoma"/>
        </w:rPr>
        <w:t>15 Kč/ks.</w:t>
      </w:r>
    </w:p>
    <w:p w:rsidR="0016798D" w:rsidRDefault="0016798D" w:rsidP="00AB73AE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18395A" w:rsidRPr="0018395A" w:rsidRDefault="0018395A" w:rsidP="00AB73AE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0F735E" w:rsidRPr="003B2E59" w:rsidRDefault="000F735E" w:rsidP="000F735E">
      <w:pPr>
        <w:rPr>
          <w:rFonts w:ascii="Tahoma" w:hAnsi="Tahoma" w:cs="Tahoma"/>
          <w:szCs w:val="22"/>
        </w:rPr>
      </w:pPr>
    </w:p>
    <w:p w:rsidR="00EE3377" w:rsidRPr="00777506" w:rsidRDefault="00EE337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BE" w:rsidRDefault="004C42BE" w:rsidP="00E33535">
      <w:r>
        <w:separator/>
      </w:r>
    </w:p>
  </w:endnote>
  <w:endnote w:type="continuationSeparator" w:id="0">
    <w:p w:rsidR="004C42BE" w:rsidRDefault="004C42B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BE" w:rsidRDefault="004C42BE" w:rsidP="00E33535">
      <w:r>
        <w:separator/>
      </w:r>
    </w:p>
  </w:footnote>
  <w:footnote w:type="continuationSeparator" w:id="0">
    <w:p w:rsidR="004C42BE" w:rsidRDefault="004C42B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C7ECE5-02F4-48BF-B078-5CC77F83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5888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428</cp:revision>
  <cp:lastPrinted>2022-10-17T15:01:00Z</cp:lastPrinted>
  <dcterms:created xsi:type="dcterms:W3CDTF">2020-06-10T14:27:00Z</dcterms:created>
  <dcterms:modified xsi:type="dcterms:W3CDTF">2022-10-27T13:02:00Z</dcterms:modified>
</cp:coreProperties>
</file>