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F6CC2">
        <w:rPr>
          <w:rFonts w:ascii="Tahoma" w:hAnsi="Tahoma" w:cs="Tahoma"/>
          <w:b/>
          <w:szCs w:val="24"/>
        </w:rPr>
        <w:t>30</w:t>
      </w:r>
      <w:r w:rsidR="006E3331">
        <w:rPr>
          <w:rFonts w:ascii="Tahoma" w:hAnsi="Tahoma" w:cs="Tahoma"/>
          <w:b/>
          <w:szCs w:val="24"/>
        </w:rPr>
        <w:t>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6F6CC2" w:rsidRPr="007C3B60" w:rsidRDefault="006F2D24" w:rsidP="007C3B60">
      <w:pPr>
        <w:jc w:val="both"/>
        <w:rPr>
          <w:rFonts w:ascii="Tahoma" w:hAnsi="Tahoma" w:cs="Tahoma"/>
          <w:sz w:val="28"/>
          <w:szCs w:val="22"/>
        </w:rPr>
      </w:pPr>
      <w:r w:rsidRPr="007C3B60">
        <w:rPr>
          <w:rFonts w:ascii="Tahoma" w:hAnsi="Tahoma" w:cs="Tahoma"/>
          <w:b/>
          <w:sz w:val="32"/>
          <w:szCs w:val="22"/>
        </w:rPr>
        <w:t>1</w:t>
      </w:r>
      <w:r w:rsidR="005053C5" w:rsidRPr="007C3B60">
        <w:rPr>
          <w:rFonts w:ascii="Tahoma" w:hAnsi="Tahoma" w:cs="Tahoma"/>
          <w:b/>
          <w:sz w:val="32"/>
          <w:szCs w:val="22"/>
        </w:rPr>
        <w:t xml:space="preserve">) </w:t>
      </w:r>
      <w:r w:rsidR="006F6CC2" w:rsidRPr="007C3B60">
        <w:rPr>
          <w:rFonts w:ascii="Tahoma" w:hAnsi="Tahoma" w:cs="Tahoma"/>
          <w:sz w:val="28"/>
          <w:szCs w:val="22"/>
        </w:rPr>
        <w:t xml:space="preserve">Kominictví </w:t>
      </w:r>
      <w:proofErr w:type="spellStart"/>
      <w:r w:rsidR="006F6CC2" w:rsidRPr="007C3B60">
        <w:rPr>
          <w:rFonts w:ascii="Tahoma" w:hAnsi="Tahoma" w:cs="Tahoma"/>
          <w:sz w:val="28"/>
          <w:szCs w:val="22"/>
        </w:rPr>
        <w:t>Sazínek</w:t>
      </w:r>
      <w:proofErr w:type="spellEnd"/>
      <w:r w:rsidR="006F6CC2" w:rsidRPr="007C3B60">
        <w:rPr>
          <w:rFonts w:ascii="Tahoma" w:hAnsi="Tahoma" w:cs="Tahoma"/>
          <w:sz w:val="28"/>
          <w:szCs w:val="22"/>
        </w:rPr>
        <w:t xml:space="preserve"> bude v naší obci provádět kontrolu a čistění spalinových cest, a to v pátek </w:t>
      </w:r>
      <w:r w:rsidR="006F6CC2" w:rsidRPr="007C3B60">
        <w:rPr>
          <w:rFonts w:ascii="Tahoma" w:hAnsi="Tahoma" w:cs="Tahoma"/>
          <w:b/>
          <w:sz w:val="28"/>
          <w:szCs w:val="22"/>
        </w:rPr>
        <w:t>10. 02. 2023</w:t>
      </w:r>
      <w:r w:rsidR="006F6CC2" w:rsidRPr="007C3B60">
        <w:rPr>
          <w:rFonts w:ascii="Tahoma" w:hAnsi="Tahoma" w:cs="Tahoma"/>
          <w:sz w:val="28"/>
          <w:szCs w:val="22"/>
        </w:rPr>
        <w:t xml:space="preserve">. Cena ze jednu spalinovou cestu činí 500 Kč se vším všudy. Pokud budete mít zájem, hlaste se na obecním úřadě </w:t>
      </w:r>
      <w:r w:rsidR="007C3B60">
        <w:rPr>
          <w:rFonts w:ascii="Tahoma" w:hAnsi="Tahoma" w:cs="Tahoma"/>
          <w:sz w:val="28"/>
          <w:szCs w:val="22"/>
        </w:rPr>
        <w:br/>
      </w:r>
      <w:r w:rsidR="006F6CC2" w:rsidRPr="007C3B60">
        <w:rPr>
          <w:rFonts w:ascii="Tahoma" w:hAnsi="Tahoma" w:cs="Tahoma"/>
          <w:sz w:val="28"/>
          <w:szCs w:val="22"/>
        </w:rPr>
        <w:t>na telefonním čísle 585 358 001.</w:t>
      </w:r>
    </w:p>
    <w:p w:rsidR="006F6CC2" w:rsidRPr="007C3B60" w:rsidRDefault="006F6CC2" w:rsidP="007C3B60">
      <w:pPr>
        <w:jc w:val="both"/>
        <w:rPr>
          <w:rFonts w:ascii="Tahoma" w:hAnsi="Tahoma" w:cs="Tahoma"/>
          <w:sz w:val="28"/>
          <w:szCs w:val="22"/>
        </w:rPr>
      </w:pPr>
    </w:p>
    <w:p w:rsidR="006F6CC2" w:rsidRPr="007C3B60" w:rsidRDefault="006F6CC2" w:rsidP="007C3B60">
      <w:pPr>
        <w:jc w:val="both"/>
        <w:rPr>
          <w:rFonts w:ascii="Tahoma" w:hAnsi="Tahoma" w:cs="Tahoma"/>
          <w:sz w:val="28"/>
          <w:szCs w:val="28"/>
        </w:rPr>
      </w:pPr>
      <w:r w:rsidRPr="007C3B60">
        <w:rPr>
          <w:rFonts w:ascii="Tahoma" w:hAnsi="Tahoma" w:cs="Tahoma"/>
          <w:b/>
          <w:sz w:val="28"/>
          <w:szCs w:val="22"/>
        </w:rPr>
        <w:t>2)</w:t>
      </w:r>
      <w:r w:rsidRPr="007C3B60">
        <w:rPr>
          <w:rFonts w:ascii="Tahoma" w:hAnsi="Tahoma" w:cs="Tahoma"/>
          <w:sz w:val="28"/>
          <w:szCs w:val="22"/>
        </w:rPr>
        <w:t xml:space="preserve"> </w:t>
      </w:r>
      <w:proofErr w:type="spellStart"/>
      <w:r w:rsidRPr="007C3B60">
        <w:rPr>
          <w:rFonts w:ascii="Tahoma" w:hAnsi="Tahoma" w:cs="Tahoma"/>
          <w:sz w:val="28"/>
          <w:szCs w:val="28"/>
        </w:rPr>
        <w:t>Agrospol</w:t>
      </w:r>
      <w:proofErr w:type="spellEnd"/>
      <w:r w:rsidRPr="007C3B60">
        <w:rPr>
          <w:rFonts w:ascii="Tahoma" w:hAnsi="Tahoma" w:cs="Tahoma"/>
          <w:sz w:val="28"/>
          <w:szCs w:val="28"/>
        </w:rPr>
        <w:t xml:space="preserve"> Velká Bystřice oznamuje všem zájemcům, že je možné se přihlásit na</w:t>
      </w:r>
      <w:r w:rsidRPr="007C3B60">
        <w:rPr>
          <w:rFonts w:ascii="Tahoma" w:hAnsi="Tahoma" w:cs="Tahoma"/>
          <w:sz w:val="28"/>
          <w:szCs w:val="28"/>
        </w:rPr>
        <w:t xml:space="preserve"> </w:t>
      </w:r>
      <w:r w:rsidRPr="007C3B60">
        <w:rPr>
          <w:rFonts w:ascii="Tahoma" w:hAnsi="Tahoma" w:cs="Tahoma"/>
          <w:sz w:val="28"/>
          <w:szCs w:val="28"/>
        </w:rPr>
        <w:t>brigádnickou výpomoc při jarních pracích na chmelnici. Jde o zapichování</w:t>
      </w:r>
      <w:r w:rsidRPr="007C3B60">
        <w:rPr>
          <w:rFonts w:ascii="Tahoma" w:hAnsi="Tahoma" w:cs="Tahoma"/>
          <w:sz w:val="28"/>
          <w:szCs w:val="28"/>
        </w:rPr>
        <w:t xml:space="preserve"> </w:t>
      </w:r>
      <w:r w:rsidRPr="007C3B60">
        <w:rPr>
          <w:rFonts w:ascii="Tahoma" w:hAnsi="Tahoma" w:cs="Tahoma"/>
          <w:sz w:val="28"/>
          <w:szCs w:val="28"/>
        </w:rPr>
        <w:t xml:space="preserve">drátků a navinování chmele. Více </w:t>
      </w:r>
      <w:r w:rsidRPr="007C3B60">
        <w:rPr>
          <w:rFonts w:ascii="Tahoma" w:hAnsi="Tahoma" w:cs="Tahoma"/>
          <w:sz w:val="28"/>
          <w:szCs w:val="28"/>
        </w:rPr>
        <w:t>i</w:t>
      </w:r>
      <w:r w:rsidRPr="007C3B60">
        <w:rPr>
          <w:rFonts w:ascii="Tahoma" w:hAnsi="Tahoma" w:cs="Tahoma"/>
          <w:sz w:val="28"/>
          <w:szCs w:val="28"/>
        </w:rPr>
        <w:t>nformací na webových stránkách</w:t>
      </w:r>
      <w:r w:rsidRPr="007C3B60">
        <w:rPr>
          <w:rFonts w:ascii="Tahoma" w:hAnsi="Tahoma" w:cs="Tahoma"/>
          <w:sz w:val="28"/>
          <w:szCs w:val="28"/>
        </w:rPr>
        <w:t xml:space="preserve"> </w:t>
      </w:r>
      <w:hyperlink r:id="rId9" w:history="1">
        <w:r w:rsidRPr="007C3B60">
          <w:rPr>
            <w:rStyle w:val="Hypertextovodkaz"/>
            <w:rFonts w:ascii="Tahoma" w:hAnsi="Tahoma" w:cs="Tahoma"/>
            <w:sz w:val="28"/>
            <w:szCs w:val="28"/>
          </w:rPr>
          <w:t>www.agrospol.cz</w:t>
        </w:r>
      </w:hyperlink>
      <w:r w:rsidRPr="007C3B60">
        <w:rPr>
          <w:rFonts w:ascii="Tahoma" w:hAnsi="Tahoma" w:cs="Tahoma"/>
          <w:sz w:val="28"/>
          <w:szCs w:val="28"/>
        </w:rPr>
        <w:t>.</w:t>
      </w:r>
    </w:p>
    <w:p w:rsidR="006F6CC2" w:rsidRPr="007C3B60" w:rsidRDefault="006F6CC2" w:rsidP="007C3B60">
      <w:pPr>
        <w:jc w:val="both"/>
        <w:rPr>
          <w:rFonts w:ascii="Tahoma" w:hAnsi="Tahoma" w:cs="Tahoma"/>
          <w:sz w:val="28"/>
          <w:szCs w:val="28"/>
        </w:rPr>
      </w:pPr>
      <w:r w:rsidRPr="007C3B60">
        <w:rPr>
          <w:rFonts w:ascii="Tahoma" w:hAnsi="Tahoma" w:cs="Tahoma"/>
          <w:sz w:val="28"/>
          <w:szCs w:val="28"/>
        </w:rPr>
        <w:t xml:space="preserve"> </w:t>
      </w:r>
    </w:p>
    <w:p w:rsidR="00C74931" w:rsidRPr="00C74931" w:rsidRDefault="00C74931" w:rsidP="006F6CC2">
      <w:pPr>
        <w:jc w:val="both"/>
        <w:rPr>
          <w:rFonts w:ascii="Tahoma" w:hAnsi="Tahoma" w:cs="Tahoma"/>
          <w:b/>
          <w:szCs w:val="22"/>
        </w:rPr>
      </w:pPr>
    </w:p>
    <w:p w:rsidR="00BE594A" w:rsidRPr="00BE594A" w:rsidRDefault="00BE594A" w:rsidP="007B3AEA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</w:p>
    <w:p w:rsidR="004E6246" w:rsidRPr="0011272E" w:rsidRDefault="004E6246" w:rsidP="00364880">
      <w:pPr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  <w:bookmarkStart w:id="0" w:name="_GoBack"/>
      <w:bookmarkEnd w:id="0"/>
    </w:p>
    <w:sectPr w:rsidR="002A2ABE" w:rsidRPr="006239F4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44" w:rsidRDefault="007C1944" w:rsidP="00E33535">
      <w:r>
        <w:separator/>
      </w:r>
    </w:p>
  </w:endnote>
  <w:endnote w:type="continuationSeparator" w:id="0">
    <w:p w:rsidR="007C1944" w:rsidRDefault="007C194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44" w:rsidRDefault="007C1944" w:rsidP="00E33535">
      <w:r>
        <w:separator/>
      </w:r>
    </w:p>
  </w:footnote>
  <w:footnote w:type="continuationSeparator" w:id="0">
    <w:p w:rsidR="007C1944" w:rsidRDefault="007C194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6DFCC5-FB0D-46F7-AFDF-10366EF3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477</cp:revision>
  <cp:lastPrinted>2023-01-02T16:00:00Z</cp:lastPrinted>
  <dcterms:created xsi:type="dcterms:W3CDTF">2020-06-10T14:27:00Z</dcterms:created>
  <dcterms:modified xsi:type="dcterms:W3CDTF">2023-01-30T15:52:00Z</dcterms:modified>
</cp:coreProperties>
</file>