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0033F">
        <w:rPr>
          <w:rFonts w:ascii="Tahoma" w:hAnsi="Tahoma" w:cs="Tahoma"/>
          <w:b/>
          <w:szCs w:val="24"/>
        </w:rPr>
        <w:t>26</w:t>
      </w:r>
      <w:r w:rsidR="006E3331">
        <w:rPr>
          <w:rFonts w:ascii="Tahoma" w:hAnsi="Tahoma" w:cs="Tahoma"/>
          <w:b/>
          <w:szCs w:val="24"/>
        </w:rPr>
        <w:t>. 0</w:t>
      </w:r>
      <w:r w:rsidR="00215EE4">
        <w:rPr>
          <w:rFonts w:ascii="Tahoma" w:hAnsi="Tahoma" w:cs="Tahoma"/>
          <w:b/>
          <w:szCs w:val="24"/>
        </w:rPr>
        <w:t>4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10033F" w:rsidRPr="0010033F" w:rsidRDefault="00A46E28" w:rsidP="0010033F">
      <w:pPr>
        <w:pStyle w:val="FormtovanvHTML"/>
        <w:spacing w:after="240"/>
        <w:jc w:val="both"/>
        <w:rPr>
          <w:rFonts w:ascii="Tahoma" w:hAnsi="Tahoma" w:cs="Tahoma"/>
          <w:sz w:val="24"/>
          <w:szCs w:val="24"/>
        </w:rPr>
      </w:pPr>
      <w:r w:rsidRPr="0010033F">
        <w:rPr>
          <w:rFonts w:ascii="Tahoma" w:hAnsi="Tahoma" w:cs="Tahoma"/>
          <w:b/>
          <w:sz w:val="24"/>
          <w:szCs w:val="24"/>
        </w:rPr>
        <w:t>1</w:t>
      </w:r>
      <w:r w:rsidR="005F68A3" w:rsidRPr="0010033F">
        <w:rPr>
          <w:rFonts w:ascii="Tahoma" w:hAnsi="Tahoma" w:cs="Tahoma"/>
          <w:b/>
          <w:sz w:val="24"/>
          <w:szCs w:val="24"/>
        </w:rPr>
        <w:t>)</w:t>
      </w:r>
      <w:r w:rsidR="0010033F" w:rsidRPr="0010033F">
        <w:rPr>
          <w:rFonts w:ascii="Tahoma" w:hAnsi="Tahoma" w:cs="Tahoma"/>
          <w:b/>
          <w:sz w:val="24"/>
          <w:szCs w:val="24"/>
        </w:rPr>
        <w:t xml:space="preserve"> </w:t>
      </w:r>
      <w:r w:rsidR="0010033F" w:rsidRPr="0010033F">
        <w:rPr>
          <w:rFonts w:ascii="Tahoma" w:hAnsi="Tahoma" w:cs="Tahoma"/>
          <w:sz w:val="24"/>
          <w:szCs w:val="24"/>
        </w:rPr>
        <w:t xml:space="preserve">Prodejce živých ryb pan Barbořík bude </w:t>
      </w:r>
      <w:r w:rsidR="0010033F" w:rsidRPr="0010033F">
        <w:rPr>
          <w:rFonts w:ascii="Tahoma" w:hAnsi="Tahoma" w:cs="Tahoma"/>
          <w:b/>
          <w:sz w:val="24"/>
          <w:szCs w:val="24"/>
        </w:rPr>
        <w:t>v pátek 28. 04. 2023 od 9:05 do 9:30 hodin u Restaurace u Matýska</w:t>
      </w:r>
      <w:r w:rsidR="0010033F" w:rsidRPr="0010033F">
        <w:rPr>
          <w:rFonts w:ascii="Tahoma" w:hAnsi="Tahoma" w:cs="Tahoma"/>
          <w:sz w:val="24"/>
          <w:szCs w:val="24"/>
        </w:rPr>
        <w:t xml:space="preserve"> prodávat tyto živé ryby:</w:t>
      </w:r>
    </w:p>
    <w:p w:rsidR="0010033F" w:rsidRPr="0010033F" w:rsidRDefault="0010033F" w:rsidP="0010033F">
      <w:pPr>
        <w:pStyle w:val="Prosttext"/>
        <w:rPr>
          <w:rFonts w:ascii="Tahoma" w:hAnsi="Tahoma" w:cs="Tahoma"/>
          <w:sz w:val="24"/>
          <w:szCs w:val="24"/>
        </w:rPr>
      </w:pPr>
      <w:r w:rsidRPr="0010033F">
        <w:rPr>
          <w:rFonts w:ascii="Tahoma" w:hAnsi="Tahoma" w:cs="Tahoma"/>
          <w:sz w:val="24"/>
          <w:szCs w:val="24"/>
        </w:rPr>
        <w:t>Kapr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115,- K</w:t>
      </w:r>
      <w:r w:rsidRPr="0010033F">
        <w:rPr>
          <w:rFonts w:ascii="Tahoma" w:hAnsi="Tahoma" w:cs="Tahoma"/>
          <w:sz w:val="24"/>
          <w:szCs w:val="24"/>
        </w:rPr>
        <w:t>č</w:t>
      </w:r>
    </w:p>
    <w:p w:rsidR="0010033F" w:rsidRPr="0010033F" w:rsidRDefault="0010033F" w:rsidP="0010033F">
      <w:pPr>
        <w:pStyle w:val="Prost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Pstruh d</w:t>
      </w:r>
      <w:r w:rsidRPr="0010033F">
        <w:rPr>
          <w:rFonts w:ascii="Tahoma" w:hAnsi="Tahoma" w:cs="Tahoma"/>
          <w:sz w:val="24"/>
          <w:szCs w:val="24"/>
        </w:rPr>
        <w:t>uhový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185,- K</w:t>
      </w:r>
      <w:r w:rsidRPr="0010033F">
        <w:rPr>
          <w:rFonts w:ascii="Tahoma" w:hAnsi="Tahoma" w:cs="Tahoma"/>
          <w:sz w:val="24"/>
          <w:szCs w:val="24"/>
        </w:rPr>
        <w:t>č</w:t>
      </w:r>
    </w:p>
    <w:p w:rsidR="0010033F" w:rsidRPr="0010033F" w:rsidRDefault="0010033F" w:rsidP="0010033F">
      <w:pPr>
        <w:pStyle w:val="Prosttext"/>
        <w:rPr>
          <w:rFonts w:ascii="Tahoma" w:hAnsi="Tahoma" w:cs="Tahoma"/>
          <w:sz w:val="24"/>
          <w:szCs w:val="24"/>
        </w:rPr>
      </w:pPr>
      <w:r w:rsidRPr="0010033F">
        <w:rPr>
          <w:rFonts w:ascii="Tahoma" w:hAnsi="Tahoma" w:cs="Tahoma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10033F" w:rsidRPr="0010033F" w:rsidRDefault="0010033F" w:rsidP="0010033F">
      <w:pPr>
        <w:pStyle w:val="Prosttext"/>
        <w:rPr>
          <w:rFonts w:ascii="Tahoma" w:hAnsi="Tahoma" w:cs="Tahoma"/>
          <w:sz w:val="24"/>
          <w:szCs w:val="24"/>
        </w:rPr>
      </w:pPr>
      <w:r w:rsidRPr="0010033F">
        <w:rPr>
          <w:rFonts w:ascii="Tahoma" w:hAnsi="Tahoma" w:cs="Tahoma"/>
          <w:sz w:val="24"/>
          <w:szCs w:val="24"/>
        </w:rPr>
        <w:t xml:space="preserve">Uvedené ceny jsou za jeden kilogram hmotnosti.   </w:t>
      </w:r>
    </w:p>
    <w:p w:rsidR="00D33BE4" w:rsidRPr="0010033F" w:rsidRDefault="00D33BE4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Pr="0010033F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F75C7C" w:rsidRPr="0010033F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10033F" w:rsidRDefault="00D33BE4" w:rsidP="0010033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10033F">
        <w:rPr>
          <w:rFonts w:ascii="Tahoma" w:hAnsi="Tahoma" w:cs="Tahoma"/>
          <w:b/>
        </w:rPr>
        <w:t>2)</w:t>
      </w:r>
      <w:r w:rsidRPr="0010033F">
        <w:rPr>
          <w:rFonts w:ascii="Tahoma" w:hAnsi="Tahoma" w:cs="Tahoma"/>
        </w:rPr>
        <w:t xml:space="preserve"> </w:t>
      </w:r>
      <w:r w:rsidR="0010033F">
        <w:rPr>
          <w:rFonts w:ascii="Tahoma" w:hAnsi="Tahoma" w:cs="Tahoma"/>
        </w:rPr>
        <w:t xml:space="preserve">Spolek občanů a sousedů Vás srdečně zve na Pálení čarodějnic </w:t>
      </w:r>
      <w:bookmarkStart w:id="0" w:name="_GoBack"/>
      <w:r w:rsidR="0010033F" w:rsidRPr="00BA6458">
        <w:rPr>
          <w:rFonts w:ascii="Tahoma" w:hAnsi="Tahoma" w:cs="Tahoma"/>
          <w:b/>
        </w:rPr>
        <w:t>na hřišti v </w:t>
      </w:r>
      <w:proofErr w:type="spellStart"/>
      <w:r w:rsidR="0010033F" w:rsidRPr="00BA6458">
        <w:rPr>
          <w:rFonts w:ascii="Tahoma" w:hAnsi="Tahoma" w:cs="Tahoma"/>
          <w:b/>
        </w:rPr>
        <w:t>Daskabátě</w:t>
      </w:r>
      <w:proofErr w:type="spellEnd"/>
      <w:r w:rsidR="0010033F" w:rsidRPr="00BA6458">
        <w:rPr>
          <w:rFonts w:ascii="Tahoma" w:hAnsi="Tahoma" w:cs="Tahoma"/>
          <w:b/>
        </w:rPr>
        <w:t>, které se koná v neděli 30. 04. 2023 od 15:00 hodin</w:t>
      </w:r>
      <w:bookmarkEnd w:id="0"/>
      <w:r w:rsidR="0010033F">
        <w:rPr>
          <w:rFonts w:ascii="Tahoma" w:hAnsi="Tahoma" w:cs="Tahoma"/>
        </w:rPr>
        <w:t>. Občerstvení zajištěno. Můžete se těšit na soutěže, tombolu a udírnu. Špekáčky budou pro děti zdarma.</w:t>
      </w:r>
    </w:p>
    <w:p w:rsidR="0010033F" w:rsidRDefault="0010033F" w:rsidP="0010033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0033F" w:rsidRDefault="0010033F" w:rsidP="0010033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0033F" w:rsidRPr="0010033F" w:rsidRDefault="0010033F" w:rsidP="0010033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10033F">
        <w:rPr>
          <w:rFonts w:ascii="Tahoma" w:hAnsi="Tahoma" w:cs="Tahoma"/>
          <w:b/>
        </w:rPr>
        <w:t>3)</w:t>
      </w:r>
      <w:r>
        <w:rPr>
          <w:rFonts w:ascii="Tahoma" w:hAnsi="Tahoma" w:cs="Tahoma"/>
        </w:rPr>
        <w:t xml:space="preserve"> </w:t>
      </w:r>
      <w:r w:rsidRPr="0010033F">
        <w:rPr>
          <w:rStyle w:val="Siln"/>
          <w:rFonts w:ascii="Tahoma" w:hAnsi="Tahoma" w:cs="Tahoma"/>
          <w:b w:val="0"/>
        </w:rPr>
        <w:t>Drůbežárna Prace</w:t>
      </w:r>
      <w:r w:rsidRPr="0010033F">
        <w:rPr>
          <w:rFonts w:ascii="Tahoma" w:hAnsi="Tahoma" w:cs="Tahoma"/>
        </w:rPr>
        <w:t> bude v </w:t>
      </w:r>
      <w:r w:rsidRPr="0010033F">
        <w:rPr>
          <w:rFonts w:ascii="Tahoma" w:hAnsi="Tahoma" w:cs="Tahoma"/>
          <w:b/>
          <w:bCs/>
        </w:rPr>
        <w:t>úterý 02. 05. 2023</w:t>
      </w:r>
      <w:r w:rsidRPr="0010033F">
        <w:rPr>
          <w:rFonts w:ascii="Tahoma" w:hAnsi="Tahoma" w:cs="Tahoma"/>
        </w:rPr>
        <w:t> </w:t>
      </w:r>
      <w:proofErr w:type="gramStart"/>
      <w:r w:rsidRPr="0010033F">
        <w:rPr>
          <w:rFonts w:ascii="Tahoma" w:hAnsi="Tahoma" w:cs="Tahoma"/>
          <w:b/>
        </w:rPr>
        <w:t>ve</w:t>
      </w:r>
      <w:proofErr w:type="gramEnd"/>
      <w:r w:rsidRPr="0010033F">
        <w:rPr>
          <w:rFonts w:ascii="Tahoma" w:hAnsi="Tahoma" w:cs="Tahoma"/>
          <w:b/>
        </w:rPr>
        <w:t xml:space="preserve"> 12:15 hodin u obecního úřadu</w:t>
      </w:r>
      <w:r w:rsidR="00BA6458">
        <w:rPr>
          <w:rFonts w:ascii="Tahoma" w:hAnsi="Tahoma" w:cs="Tahoma"/>
        </w:rPr>
        <w:t xml:space="preserve"> prodávat: mladé kuřice, </w:t>
      </w:r>
      <w:r w:rsidRPr="0010033F">
        <w:rPr>
          <w:rFonts w:ascii="Tahoma" w:hAnsi="Tahoma" w:cs="Tahoma"/>
        </w:rPr>
        <w:t xml:space="preserve">kohouty, roční slepice, housata, brojlerová kuřata, krůty, káčata a </w:t>
      </w:r>
      <w:proofErr w:type="spellStart"/>
      <w:r w:rsidRPr="0010033F">
        <w:rPr>
          <w:rFonts w:ascii="Tahoma" w:hAnsi="Tahoma" w:cs="Tahoma"/>
        </w:rPr>
        <w:t>husokačeny</w:t>
      </w:r>
      <w:proofErr w:type="spellEnd"/>
      <w:r w:rsidRPr="0010033F">
        <w:rPr>
          <w:rFonts w:ascii="Tahoma" w:hAnsi="Tahoma" w:cs="Tahoma"/>
        </w:rPr>
        <w:t xml:space="preserve"> </w:t>
      </w:r>
      <w:proofErr w:type="spellStart"/>
      <w:r w:rsidRPr="0010033F">
        <w:rPr>
          <w:rFonts w:ascii="Tahoma" w:hAnsi="Tahoma" w:cs="Tahoma"/>
        </w:rPr>
        <w:t>Mulard</w:t>
      </w:r>
      <w:proofErr w:type="spellEnd"/>
      <w:r w:rsidRPr="0010033F">
        <w:rPr>
          <w:rFonts w:ascii="Tahoma" w:hAnsi="Tahoma" w:cs="Tahoma"/>
        </w:rPr>
        <w:t>, krmivo pro drůbež a králíky a vitamínové doplňky. Dále pak budou vykupovat králičí kožky - cena 15 Kč/ks.</w:t>
      </w:r>
    </w:p>
    <w:p w:rsidR="00F75C7C" w:rsidRPr="0010033F" w:rsidRDefault="00F75C7C" w:rsidP="0010033F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D33BE4" w:rsidRPr="00D33BE4" w:rsidRDefault="00D33BE4" w:rsidP="00D33BE4">
      <w:pPr>
        <w:jc w:val="both"/>
        <w:rPr>
          <w:rFonts w:ascii="Tahoma" w:hAnsi="Tahoma" w:cs="Tahoma"/>
        </w:rPr>
      </w:pPr>
    </w:p>
    <w:p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A5" w:rsidRDefault="001453A5" w:rsidP="00E33535">
      <w:r>
        <w:separator/>
      </w:r>
    </w:p>
  </w:endnote>
  <w:endnote w:type="continuationSeparator" w:id="0">
    <w:p w:rsidR="001453A5" w:rsidRDefault="001453A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A5" w:rsidRDefault="001453A5" w:rsidP="00E33535">
      <w:r>
        <w:separator/>
      </w:r>
    </w:p>
  </w:footnote>
  <w:footnote w:type="continuationSeparator" w:id="0">
    <w:p w:rsidR="001453A5" w:rsidRDefault="001453A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4F505F-5906-4871-B943-BBC460E5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532</cp:revision>
  <cp:lastPrinted>2023-04-26T14:55:00Z</cp:lastPrinted>
  <dcterms:created xsi:type="dcterms:W3CDTF">2020-06-10T14:27:00Z</dcterms:created>
  <dcterms:modified xsi:type="dcterms:W3CDTF">2023-04-26T15:11:00Z</dcterms:modified>
</cp:coreProperties>
</file>